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2F2486" w:rsidP="002F2486" w14:paraId="5E24E944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2486" w:rsidP="002F2486" w14:paraId="5F6F5F81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2486" w:rsidP="002F2486" w14:paraId="46B3E761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2486" w:rsidP="002F2486" w14:paraId="3340BE46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2486" w:rsidP="002F2486" w14:paraId="34663F73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2486" w:rsidP="002F2486" w14:paraId="0A62C075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2486" w:rsidP="002F2486" w14:paraId="434F45CD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2486" w:rsidP="002F2486" w14:paraId="4BD28537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2486" w:rsidP="002F2486" w14:paraId="45F12CF9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2486" w:rsidRPr="002F2486" w:rsidP="002F2486" w14:paraId="351F2B7E" w14:textId="664D7E3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2486">
        <w:rPr>
          <w:rFonts w:ascii="Times New Roman" w:hAnsi="Times New Roman" w:cs="Times New Roman"/>
          <w:sz w:val="24"/>
          <w:szCs w:val="24"/>
        </w:rPr>
        <w:t xml:space="preserve">Protocol Process </w:t>
      </w:r>
      <w:r w:rsidRPr="002F2486">
        <w:rPr>
          <w:rFonts w:ascii="Times New Roman" w:hAnsi="Times New Roman" w:cs="Times New Roman"/>
          <w:sz w:val="24"/>
          <w:szCs w:val="24"/>
        </w:rPr>
        <w:t>"</w:t>
      </w:r>
      <w:r w:rsidRPr="002F2486">
        <w:rPr>
          <w:rFonts w:ascii="Times New Roman" w:hAnsi="Times New Roman" w:cs="Times New Roman"/>
          <w:sz w:val="24"/>
          <w:szCs w:val="24"/>
        </w:rPr>
        <w:t xml:space="preserve"> </w:t>
      </w:r>
      <w:r w:rsidRPr="002F2486">
        <w:rPr>
          <w:rFonts w:ascii="Times New Roman" w:hAnsi="Times New Roman" w:cs="Times New Roman"/>
          <w:sz w:val="24"/>
          <w:szCs w:val="24"/>
        </w:rPr>
        <w:t>Obstetrician-gynecologists</w:t>
      </w:r>
      <w:r w:rsidRPr="002F2486">
        <w:rPr>
          <w:rFonts w:ascii="Times New Roman" w:hAnsi="Times New Roman" w:cs="Times New Roman"/>
          <w:sz w:val="24"/>
          <w:szCs w:val="24"/>
        </w:rPr>
        <w:t>’’</w:t>
      </w:r>
    </w:p>
    <w:p w:rsidR="002F2486" w:rsidRPr="002F2486" w:rsidP="002F2486" w14:paraId="6E2BA9AF" w14:textId="5014EBE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2486">
        <w:rPr>
          <w:rFonts w:ascii="Times New Roman" w:hAnsi="Times New Roman" w:cs="Times New Roman"/>
          <w:sz w:val="24"/>
          <w:szCs w:val="24"/>
        </w:rPr>
        <w:t>Institutional Affiliation</w:t>
      </w:r>
    </w:p>
    <w:p w:rsidR="002F2486" w:rsidRPr="002F2486" w:rsidP="002F2486" w14:paraId="4DAC0C23" w14:textId="590FADC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2486">
        <w:rPr>
          <w:rFonts w:ascii="Times New Roman" w:hAnsi="Times New Roman" w:cs="Times New Roman"/>
          <w:sz w:val="24"/>
          <w:szCs w:val="24"/>
        </w:rPr>
        <w:t>Professor’s Name</w:t>
      </w:r>
    </w:p>
    <w:p w:rsidR="002F2486" w:rsidRPr="002F2486" w:rsidP="002F2486" w14:paraId="498ACC2A" w14:textId="4489E11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2486">
        <w:rPr>
          <w:rFonts w:ascii="Times New Roman" w:hAnsi="Times New Roman" w:cs="Times New Roman"/>
          <w:sz w:val="24"/>
          <w:szCs w:val="24"/>
        </w:rPr>
        <w:t>Student’s Name</w:t>
      </w:r>
    </w:p>
    <w:p w:rsidR="002F2486" w:rsidP="002F2486" w14:paraId="4D980A68" w14:textId="5057307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2486">
        <w:rPr>
          <w:rFonts w:ascii="Times New Roman" w:hAnsi="Times New Roman" w:cs="Times New Roman"/>
          <w:sz w:val="24"/>
          <w:szCs w:val="24"/>
        </w:rPr>
        <w:t>Date</w:t>
      </w:r>
    </w:p>
    <w:p w:rsidR="002F2486" w:rsidP="002F2486" w14:paraId="3BEBF1B2" w14:textId="65A3FBA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2486" w:rsidP="002F2486" w14:paraId="5EFAF6A9" w14:textId="5CD590E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2486" w:rsidP="002F2486" w14:paraId="0825C4A5" w14:textId="2BF59AA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2486" w:rsidP="002F2486" w14:paraId="7E71C870" w14:textId="6E236CF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2486" w:rsidRPr="002F2486" w:rsidP="002F2486" w14:paraId="6019334C" w14:textId="1982714A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486">
        <w:rPr>
          <w:rFonts w:ascii="Times New Roman" w:hAnsi="Times New Roman" w:cs="Times New Roman"/>
          <w:b/>
          <w:bCs/>
          <w:sz w:val="24"/>
          <w:szCs w:val="24"/>
        </w:rPr>
        <w:t>PROTOCOL PROCESS " OBSTETRICIAN-GYNECOLOGISTS’’</w:t>
      </w:r>
    </w:p>
    <w:p w:rsidR="00AB5E5B" w:rsidRPr="002F2486" w:rsidP="002F2486" w14:paraId="3E9A98D3" w14:textId="5FD0F3F3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F2486">
        <w:rPr>
          <w:rFonts w:ascii="Times New Roman" w:hAnsi="Times New Roman" w:cs="Times New Roman"/>
          <w:sz w:val="24"/>
          <w:szCs w:val="24"/>
        </w:rPr>
        <w:t xml:space="preserve">Checklists and </w:t>
      </w:r>
      <w:r w:rsidRPr="002F2486">
        <w:rPr>
          <w:rFonts w:ascii="Times New Roman" w:hAnsi="Times New Roman" w:cs="Times New Roman"/>
          <w:sz w:val="24"/>
          <w:szCs w:val="24"/>
        </w:rPr>
        <w:t xml:space="preserve">Protocols have been </w:t>
      </w:r>
      <w:r w:rsidRPr="002F2486">
        <w:rPr>
          <w:rFonts w:ascii="Times New Roman" w:hAnsi="Times New Roman" w:cs="Times New Roman"/>
          <w:sz w:val="24"/>
          <w:szCs w:val="24"/>
        </w:rPr>
        <w:t>revealed</w:t>
      </w:r>
      <w:r w:rsidRPr="002F2486">
        <w:rPr>
          <w:rFonts w:ascii="Times New Roman" w:hAnsi="Times New Roman" w:cs="Times New Roman"/>
          <w:sz w:val="24"/>
          <w:szCs w:val="24"/>
        </w:rPr>
        <w:t xml:space="preserve"> to </w:t>
      </w:r>
      <w:r w:rsidRPr="002F2486">
        <w:rPr>
          <w:rFonts w:ascii="Times New Roman" w:hAnsi="Times New Roman" w:cs="Times New Roman"/>
          <w:sz w:val="24"/>
          <w:szCs w:val="24"/>
        </w:rPr>
        <w:t>lessen</w:t>
      </w:r>
      <w:r w:rsidRPr="002F2486">
        <w:rPr>
          <w:rFonts w:ascii="Times New Roman" w:hAnsi="Times New Roman" w:cs="Times New Roman"/>
          <w:sz w:val="24"/>
          <w:szCs w:val="24"/>
        </w:rPr>
        <w:t xml:space="preserve"> patient harm </w:t>
      </w:r>
      <w:r w:rsidRPr="002F2486">
        <w:rPr>
          <w:rFonts w:ascii="Times New Roman" w:hAnsi="Times New Roman" w:cs="Times New Roman"/>
          <w:sz w:val="24"/>
          <w:szCs w:val="24"/>
        </w:rPr>
        <w:t>by means of enhanced</w:t>
      </w:r>
      <w:r w:rsidRPr="002F2486">
        <w:rPr>
          <w:rFonts w:ascii="Times New Roman" w:hAnsi="Times New Roman" w:cs="Times New Roman"/>
          <w:sz w:val="24"/>
          <w:szCs w:val="24"/>
        </w:rPr>
        <w:t xml:space="preserve"> </w:t>
      </w:r>
      <w:r w:rsidRPr="002F2486">
        <w:rPr>
          <w:rFonts w:ascii="Times New Roman" w:hAnsi="Times New Roman" w:cs="Times New Roman"/>
          <w:sz w:val="24"/>
          <w:szCs w:val="24"/>
        </w:rPr>
        <w:t xml:space="preserve">communication and </w:t>
      </w:r>
      <w:r w:rsidRPr="002F2486">
        <w:rPr>
          <w:rFonts w:ascii="Times New Roman" w:hAnsi="Times New Roman" w:cs="Times New Roman"/>
          <w:sz w:val="24"/>
          <w:szCs w:val="24"/>
        </w:rPr>
        <w:t xml:space="preserve">standardization. </w:t>
      </w:r>
      <w:r w:rsidRPr="002F2486">
        <w:rPr>
          <w:rFonts w:ascii="Times New Roman" w:hAnsi="Times New Roman" w:cs="Times New Roman"/>
          <w:sz w:val="24"/>
          <w:szCs w:val="24"/>
        </w:rPr>
        <w:t>Execution</w:t>
      </w:r>
      <w:r w:rsidRPr="002F2486">
        <w:rPr>
          <w:rFonts w:ascii="Times New Roman" w:hAnsi="Times New Roman" w:cs="Times New Roman"/>
          <w:sz w:val="24"/>
          <w:szCs w:val="24"/>
        </w:rPr>
        <w:t xml:space="preserve"> of protocols and </w:t>
      </w:r>
      <w:r w:rsidRPr="002F2486">
        <w:rPr>
          <w:rFonts w:ascii="Times New Roman" w:hAnsi="Times New Roman" w:cs="Times New Roman"/>
          <w:sz w:val="24"/>
          <w:szCs w:val="24"/>
        </w:rPr>
        <w:t>strategies</w:t>
      </w:r>
      <w:r w:rsidRPr="002F2486">
        <w:rPr>
          <w:rFonts w:ascii="Times New Roman" w:hAnsi="Times New Roman" w:cs="Times New Roman"/>
          <w:sz w:val="24"/>
          <w:szCs w:val="24"/>
        </w:rPr>
        <w:t xml:space="preserve"> often is </w:t>
      </w:r>
      <w:r w:rsidRPr="002F2486">
        <w:rPr>
          <w:rFonts w:ascii="Times New Roman" w:hAnsi="Times New Roman" w:cs="Times New Roman"/>
          <w:sz w:val="24"/>
          <w:szCs w:val="24"/>
        </w:rPr>
        <w:t xml:space="preserve">deferred as a </w:t>
      </w:r>
      <w:r w:rsidRPr="002F2486" w:rsidR="00A860C3">
        <w:rPr>
          <w:rFonts w:ascii="Times New Roman" w:hAnsi="Times New Roman" w:cs="Times New Roman"/>
          <w:sz w:val="24"/>
          <w:szCs w:val="24"/>
        </w:rPr>
        <w:t>result of</w:t>
      </w:r>
      <w:r w:rsidRPr="002F2486">
        <w:rPr>
          <w:rFonts w:ascii="Times New Roman" w:hAnsi="Times New Roman" w:cs="Times New Roman"/>
          <w:sz w:val="24"/>
          <w:szCs w:val="24"/>
        </w:rPr>
        <w:t xml:space="preserve"> </w:t>
      </w:r>
      <w:r w:rsidRPr="002F2486">
        <w:rPr>
          <w:rFonts w:ascii="Times New Roman" w:hAnsi="Times New Roman" w:cs="Times New Roman"/>
          <w:sz w:val="24"/>
          <w:szCs w:val="24"/>
        </w:rPr>
        <w:t>the nonexistence</w:t>
      </w:r>
      <w:r w:rsidRPr="002F2486">
        <w:rPr>
          <w:rFonts w:ascii="Times New Roman" w:hAnsi="Times New Roman" w:cs="Times New Roman"/>
          <w:sz w:val="24"/>
          <w:szCs w:val="24"/>
        </w:rPr>
        <w:t xml:space="preserve"> of health care provider </w:t>
      </w:r>
      <w:r w:rsidRPr="002F2486">
        <w:rPr>
          <w:rFonts w:ascii="Times New Roman" w:hAnsi="Times New Roman" w:cs="Times New Roman"/>
          <w:sz w:val="24"/>
          <w:szCs w:val="24"/>
        </w:rPr>
        <w:t xml:space="preserve">consciousness and sometimes due to </w:t>
      </w:r>
      <w:r w:rsidRPr="002F2486">
        <w:rPr>
          <w:rFonts w:ascii="Times New Roman" w:hAnsi="Times New Roman" w:cs="Times New Roman"/>
          <w:sz w:val="24"/>
          <w:szCs w:val="24"/>
        </w:rPr>
        <w:t xml:space="preserve">difficult clinical </w:t>
      </w:r>
      <w:r w:rsidRPr="002F2486">
        <w:rPr>
          <w:rFonts w:ascii="Times New Roman" w:hAnsi="Times New Roman" w:cs="Times New Roman"/>
          <w:sz w:val="24"/>
          <w:szCs w:val="24"/>
        </w:rPr>
        <w:t>processes</w:t>
      </w:r>
      <w:r w:rsidRPr="002F2486">
        <w:rPr>
          <w:rFonts w:ascii="Times New Roman" w:hAnsi="Times New Roman" w:cs="Times New Roman"/>
          <w:sz w:val="24"/>
          <w:szCs w:val="24"/>
        </w:rPr>
        <w:t xml:space="preserve"> in medical </w:t>
      </w:r>
      <w:r w:rsidRPr="002F2486">
        <w:rPr>
          <w:rFonts w:ascii="Times New Roman" w:hAnsi="Times New Roman" w:cs="Times New Roman"/>
          <w:sz w:val="24"/>
          <w:szCs w:val="24"/>
        </w:rPr>
        <w:t>organizations</w:t>
      </w:r>
      <w:r w:rsidRPr="002F2486">
        <w:rPr>
          <w:rFonts w:ascii="Times New Roman" w:hAnsi="Times New Roman" w:cs="Times New Roman"/>
          <w:sz w:val="24"/>
          <w:szCs w:val="24"/>
        </w:rPr>
        <w:t xml:space="preserve">. </w:t>
      </w:r>
      <w:r w:rsidRPr="002F2486" w:rsidR="00A860C3">
        <w:rPr>
          <w:rFonts w:ascii="Times New Roman" w:hAnsi="Times New Roman" w:cs="Times New Roman"/>
          <w:sz w:val="24"/>
          <w:szCs w:val="24"/>
        </w:rPr>
        <w:t>Though</w:t>
      </w:r>
      <w:r w:rsidRPr="002F2486">
        <w:rPr>
          <w:rFonts w:ascii="Times New Roman" w:hAnsi="Times New Roman" w:cs="Times New Roman"/>
          <w:sz w:val="24"/>
          <w:szCs w:val="24"/>
        </w:rPr>
        <w:t xml:space="preserve"> the use of protocols</w:t>
      </w:r>
      <w:r w:rsidRPr="002F2486" w:rsidR="00A860C3">
        <w:rPr>
          <w:rFonts w:ascii="Times New Roman" w:hAnsi="Times New Roman" w:cs="Times New Roman"/>
          <w:sz w:val="24"/>
          <w:szCs w:val="24"/>
        </w:rPr>
        <w:t xml:space="preserve"> and checklists</w:t>
      </w:r>
      <w:r w:rsidRPr="002F2486">
        <w:rPr>
          <w:rFonts w:ascii="Times New Roman" w:hAnsi="Times New Roman" w:cs="Times New Roman"/>
          <w:sz w:val="24"/>
          <w:szCs w:val="24"/>
        </w:rPr>
        <w:t xml:space="preserve"> </w:t>
      </w:r>
      <w:r w:rsidRPr="002F2486" w:rsidR="00A860C3">
        <w:rPr>
          <w:rFonts w:ascii="Times New Roman" w:hAnsi="Times New Roman" w:cs="Times New Roman"/>
          <w:sz w:val="24"/>
          <w:szCs w:val="24"/>
        </w:rPr>
        <w:t>obviously</w:t>
      </w:r>
      <w:r w:rsidRPr="002F2486">
        <w:rPr>
          <w:rFonts w:ascii="Times New Roman" w:hAnsi="Times New Roman" w:cs="Times New Roman"/>
          <w:sz w:val="24"/>
          <w:szCs w:val="24"/>
        </w:rPr>
        <w:t xml:space="preserve"> has been </w:t>
      </w:r>
      <w:r w:rsidRPr="002F2486" w:rsidR="00A860C3">
        <w:rPr>
          <w:rFonts w:ascii="Times New Roman" w:hAnsi="Times New Roman" w:cs="Times New Roman"/>
          <w:sz w:val="24"/>
          <w:szCs w:val="24"/>
        </w:rPr>
        <w:t>established</w:t>
      </w:r>
      <w:r w:rsidRPr="002F2486">
        <w:rPr>
          <w:rFonts w:ascii="Times New Roman" w:hAnsi="Times New Roman" w:cs="Times New Roman"/>
          <w:sz w:val="24"/>
          <w:szCs w:val="24"/>
        </w:rPr>
        <w:t xml:space="preserve"> to improve </w:t>
      </w:r>
      <w:r w:rsidRPr="002F2486" w:rsidR="00A860C3">
        <w:rPr>
          <w:rFonts w:ascii="Times New Roman" w:hAnsi="Times New Roman" w:cs="Times New Roman"/>
          <w:sz w:val="24"/>
          <w:szCs w:val="24"/>
        </w:rPr>
        <w:t>results</w:t>
      </w:r>
      <w:r w:rsidRPr="002F2486">
        <w:rPr>
          <w:rFonts w:ascii="Times New Roman" w:hAnsi="Times New Roman" w:cs="Times New Roman"/>
          <w:sz w:val="24"/>
          <w:szCs w:val="24"/>
        </w:rPr>
        <w:t xml:space="preserve">, and their use is strongly </w:t>
      </w:r>
      <w:r w:rsidRPr="002F2486" w:rsidR="00A860C3">
        <w:rPr>
          <w:rFonts w:ascii="Times New Roman" w:hAnsi="Times New Roman" w:cs="Times New Roman"/>
          <w:sz w:val="24"/>
          <w:szCs w:val="24"/>
        </w:rPr>
        <w:t>fortified</w:t>
      </w:r>
      <w:r w:rsidRPr="002F2486">
        <w:rPr>
          <w:rFonts w:ascii="Times New Roman" w:hAnsi="Times New Roman" w:cs="Times New Roman"/>
          <w:sz w:val="24"/>
          <w:szCs w:val="24"/>
        </w:rPr>
        <w:t xml:space="preserve">. Checklists and </w:t>
      </w:r>
      <w:r w:rsidRPr="002F2486" w:rsidR="00A860C3">
        <w:rPr>
          <w:rFonts w:ascii="Times New Roman" w:hAnsi="Times New Roman" w:cs="Times New Roman"/>
          <w:sz w:val="24"/>
          <w:szCs w:val="24"/>
        </w:rPr>
        <w:t>procedures</w:t>
      </w:r>
      <w:r w:rsidRPr="002F2486">
        <w:rPr>
          <w:rFonts w:ascii="Times New Roman" w:hAnsi="Times New Roman" w:cs="Times New Roman"/>
          <w:sz w:val="24"/>
          <w:szCs w:val="24"/>
        </w:rPr>
        <w:t xml:space="preserve"> </w:t>
      </w:r>
      <w:r w:rsidRPr="002F2486" w:rsidR="00A860C3">
        <w:rPr>
          <w:rFonts w:ascii="Times New Roman" w:hAnsi="Times New Roman" w:cs="Times New Roman"/>
          <w:sz w:val="24"/>
          <w:szCs w:val="24"/>
        </w:rPr>
        <w:t>must</w:t>
      </w:r>
      <w:r w:rsidRPr="002F2486">
        <w:rPr>
          <w:rFonts w:ascii="Times New Roman" w:hAnsi="Times New Roman" w:cs="Times New Roman"/>
          <w:sz w:val="24"/>
          <w:szCs w:val="24"/>
        </w:rPr>
        <w:t xml:space="preserve"> be incorporated into systems as a </w:t>
      </w:r>
      <w:r w:rsidRPr="002F2486" w:rsidR="00A860C3">
        <w:rPr>
          <w:rFonts w:ascii="Times New Roman" w:hAnsi="Times New Roman" w:cs="Times New Roman"/>
          <w:sz w:val="24"/>
          <w:szCs w:val="24"/>
        </w:rPr>
        <w:t>method</w:t>
      </w:r>
      <w:r w:rsidRPr="002F2486">
        <w:rPr>
          <w:rFonts w:ascii="Times New Roman" w:hAnsi="Times New Roman" w:cs="Times New Roman"/>
          <w:sz w:val="24"/>
          <w:szCs w:val="24"/>
        </w:rPr>
        <w:t xml:space="preserve"> to help </w:t>
      </w:r>
      <w:r w:rsidRPr="002F2486" w:rsidR="00A860C3">
        <w:rPr>
          <w:rFonts w:ascii="Times New Roman" w:hAnsi="Times New Roman" w:cs="Times New Roman"/>
          <w:sz w:val="24"/>
          <w:szCs w:val="24"/>
        </w:rPr>
        <w:t>doctors and other health physicians</w:t>
      </w:r>
      <w:r w:rsidRPr="002F2486">
        <w:rPr>
          <w:rFonts w:ascii="Times New Roman" w:hAnsi="Times New Roman" w:cs="Times New Roman"/>
          <w:sz w:val="24"/>
          <w:szCs w:val="24"/>
        </w:rPr>
        <w:t xml:space="preserve"> </w:t>
      </w:r>
      <w:r w:rsidRPr="002F2486" w:rsidR="00A860C3">
        <w:rPr>
          <w:rFonts w:ascii="Times New Roman" w:hAnsi="Times New Roman" w:cs="Times New Roman"/>
          <w:sz w:val="24"/>
          <w:szCs w:val="24"/>
        </w:rPr>
        <w:t>offer</w:t>
      </w:r>
      <w:r w:rsidRPr="002F2486">
        <w:rPr>
          <w:rFonts w:ascii="Times New Roman" w:hAnsi="Times New Roman" w:cs="Times New Roman"/>
          <w:sz w:val="24"/>
          <w:szCs w:val="24"/>
        </w:rPr>
        <w:t xml:space="preserve"> the </w:t>
      </w:r>
      <w:r w:rsidRPr="002F2486" w:rsidR="00A860C3">
        <w:rPr>
          <w:rFonts w:ascii="Times New Roman" w:hAnsi="Times New Roman" w:cs="Times New Roman"/>
          <w:sz w:val="24"/>
          <w:szCs w:val="24"/>
        </w:rPr>
        <w:t xml:space="preserve">greatest and better healthcare to all </w:t>
      </w:r>
      <w:r w:rsidRPr="002F2486">
        <w:rPr>
          <w:rFonts w:ascii="Times New Roman" w:hAnsi="Times New Roman" w:cs="Times New Roman"/>
          <w:sz w:val="24"/>
          <w:szCs w:val="24"/>
        </w:rPr>
        <w:t>patients</w:t>
      </w:r>
      <w:r w:rsidRPr="002F2486" w:rsidR="008A5DE9">
        <w:rPr>
          <w:rFonts w:ascii="Times New Roman" w:hAnsi="Times New Roman" w:cs="Times New Roman"/>
          <w:sz w:val="24"/>
          <w:szCs w:val="24"/>
        </w:rPr>
        <w:t xml:space="preserve"> </w:t>
      </w:r>
      <w:r w:rsidRPr="002F2486" w:rsidR="008A5DE9">
        <w:rPr>
          <w:rFonts w:ascii="Times New Roman" w:hAnsi="Times New Roman" w:cs="Times New Roman"/>
          <w:sz w:val="24"/>
          <w:szCs w:val="24"/>
        </w:rPr>
        <w:t>(Jamieson</w:t>
      </w:r>
      <w:r w:rsidRPr="002F2486" w:rsidR="008A5DE9">
        <w:rPr>
          <w:rFonts w:ascii="Times New Roman" w:hAnsi="Times New Roman" w:cs="Times New Roman"/>
          <w:sz w:val="24"/>
          <w:szCs w:val="24"/>
        </w:rPr>
        <w:t xml:space="preserve"> and </w:t>
      </w:r>
      <w:r w:rsidRPr="002F2486" w:rsidR="008A5DE9">
        <w:rPr>
          <w:rFonts w:ascii="Times New Roman" w:hAnsi="Times New Roman" w:cs="Times New Roman"/>
          <w:sz w:val="24"/>
          <w:szCs w:val="24"/>
        </w:rPr>
        <w:t>Haddad</w:t>
      </w:r>
      <w:r w:rsidRPr="002F2486" w:rsidR="008A5DE9">
        <w:rPr>
          <w:rFonts w:ascii="Times New Roman" w:hAnsi="Times New Roman" w:cs="Times New Roman"/>
          <w:sz w:val="24"/>
          <w:szCs w:val="24"/>
        </w:rPr>
        <w:t xml:space="preserve"> </w:t>
      </w:r>
      <w:r w:rsidRPr="002F2486" w:rsidR="008A5DE9">
        <w:rPr>
          <w:rFonts w:ascii="Times New Roman" w:hAnsi="Times New Roman" w:cs="Times New Roman"/>
          <w:sz w:val="24"/>
          <w:szCs w:val="24"/>
        </w:rPr>
        <w:t>2018).</w:t>
      </w:r>
    </w:p>
    <w:p w:rsidR="001903E1" w:rsidRPr="002F2486" w:rsidP="002F2486" w14:paraId="4F9B75E5" w14:textId="32A2FA5E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F2486">
        <w:rPr>
          <w:rFonts w:ascii="Times New Roman" w:hAnsi="Times New Roman" w:cs="Times New Roman"/>
          <w:sz w:val="24"/>
          <w:szCs w:val="24"/>
        </w:rPr>
        <w:t xml:space="preserve">The </w:t>
      </w:r>
      <w:r w:rsidRPr="002F2486" w:rsidR="001662C4">
        <w:rPr>
          <w:rFonts w:ascii="Times New Roman" w:hAnsi="Times New Roman" w:cs="Times New Roman"/>
          <w:sz w:val="24"/>
          <w:szCs w:val="24"/>
        </w:rPr>
        <w:t>procedure</w:t>
      </w:r>
      <w:r w:rsidRPr="002F2486">
        <w:rPr>
          <w:rFonts w:ascii="Times New Roman" w:hAnsi="Times New Roman" w:cs="Times New Roman"/>
          <w:sz w:val="24"/>
          <w:szCs w:val="24"/>
        </w:rPr>
        <w:t xml:space="preserve"> to </w:t>
      </w:r>
      <w:r w:rsidRPr="002F2486" w:rsidR="001662C4">
        <w:rPr>
          <w:rFonts w:ascii="Times New Roman" w:hAnsi="Times New Roman" w:cs="Times New Roman"/>
          <w:sz w:val="24"/>
          <w:szCs w:val="24"/>
        </w:rPr>
        <w:t>come up with</w:t>
      </w:r>
      <w:r w:rsidRPr="002F2486">
        <w:rPr>
          <w:rFonts w:ascii="Times New Roman" w:hAnsi="Times New Roman" w:cs="Times New Roman"/>
          <w:sz w:val="24"/>
          <w:szCs w:val="24"/>
        </w:rPr>
        <w:t xml:space="preserve"> protocols </w:t>
      </w:r>
      <w:r w:rsidRPr="002F2486" w:rsidR="001662C4">
        <w:rPr>
          <w:rFonts w:ascii="Times New Roman" w:hAnsi="Times New Roman" w:cs="Times New Roman"/>
          <w:sz w:val="24"/>
          <w:szCs w:val="24"/>
        </w:rPr>
        <w:t>should</w:t>
      </w:r>
      <w:r w:rsidRPr="002F2486">
        <w:rPr>
          <w:rFonts w:ascii="Times New Roman" w:hAnsi="Times New Roman" w:cs="Times New Roman"/>
          <w:sz w:val="24"/>
          <w:szCs w:val="24"/>
        </w:rPr>
        <w:t xml:space="preserve"> be </w:t>
      </w:r>
      <w:r w:rsidRPr="002F2486" w:rsidR="001662C4">
        <w:rPr>
          <w:rFonts w:ascii="Times New Roman" w:hAnsi="Times New Roman" w:cs="Times New Roman"/>
          <w:sz w:val="24"/>
          <w:szCs w:val="24"/>
        </w:rPr>
        <w:t>inclusive</w:t>
      </w:r>
      <w:r w:rsidRPr="002F2486" w:rsidR="008603E5">
        <w:rPr>
          <w:rFonts w:ascii="Times New Roman" w:hAnsi="Times New Roman" w:cs="Times New Roman"/>
          <w:sz w:val="24"/>
          <w:szCs w:val="24"/>
        </w:rPr>
        <w:t xml:space="preserve">, multidisciplinary, and </w:t>
      </w:r>
      <w:r w:rsidRPr="002F2486">
        <w:rPr>
          <w:rFonts w:ascii="Times New Roman" w:hAnsi="Times New Roman" w:cs="Times New Roman"/>
          <w:sz w:val="24"/>
          <w:szCs w:val="24"/>
        </w:rPr>
        <w:t xml:space="preserve">collaborative inclusive and </w:t>
      </w:r>
      <w:r w:rsidRPr="002F2486" w:rsidR="008603E5">
        <w:rPr>
          <w:rFonts w:ascii="Times New Roman" w:hAnsi="Times New Roman" w:cs="Times New Roman"/>
          <w:sz w:val="24"/>
          <w:szCs w:val="24"/>
        </w:rPr>
        <w:t>must</w:t>
      </w:r>
      <w:r w:rsidRPr="002F2486">
        <w:rPr>
          <w:rFonts w:ascii="Times New Roman" w:hAnsi="Times New Roman" w:cs="Times New Roman"/>
          <w:sz w:val="24"/>
          <w:szCs w:val="24"/>
        </w:rPr>
        <w:t xml:space="preserve"> </w:t>
      </w:r>
      <w:r w:rsidRPr="002F2486" w:rsidR="008603E5">
        <w:rPr>
          <w:rFonts w:ascii="Times New Roman" w:hAnsi="Times New Roman" w:cs="Times New Roman"/>
          <w:sz w:val="24"/>
          <w:szCs w:val="24"/>
        </w:rPr>
        <w:t>comprise</w:t>
      </w:r>
      <w:r w:rsidRPr="002F2486">
        <w:rPr>
          <w:rFonts w:ascii="Times New Roman" w:hAnsi="Times New Roman" w:cs="Times New Roman"/>
          <w:sz w:val="24"/>
          <w:szCs w:val="24"/>
        </w:rPr>
        <w:t xml:space="preserve"> hospital </w:t>
      </w:r>
      <w:r w:rsidRPr="002F2486" w:rsidR="008603E5">
        <w:rPr>
          <w:rFonts w:ascii="Times New Roman" w:hAnsi="Times New Roman" w:cs="Times New Roman"/>
          <w:sz w:val="24"/>
          <w:szCs w:val="24"/>
        </w:rPr>
        <w:t>management</w:t>
      </w:r>
      <w:r w:rsidRPr="002F2486">
        <w:rPr>
          <w:rFonts w:ascii="Times New Roman" w:hAnsi="Times New Roman" w:cs="Times New Roman"/>
          <w:sz w:val="24"/>
          <w:szCs w:val="24"/>
        </w:rPr>
        <w:t xml:space="preserve"> working with and </w:t>
      </w:r>
      <w:r w:rsidRPr="002F2486" w:rsidR="008603E5">
        <w:rPr>
          <w:rFonts w:ascii="Times New Roman" w:hAnsi="Times New Roman" w:cs="Times New Roman"/>
          <w:sz w:val="24"/>
          <w:szCs w:val="24"/>
        </w:rPr>
        <w:t>offering skills that support</w:t>
      </w:r>
      <w:r w:rsidRPr="002F2486">
        <w:rPr>
          <w:rFonts w:ascii="Times New Roman" w:hAnsi="Times New Roman" w:cs="Times New Roman"/>
          <w:sz w:val="24"/>
          <w:szCs w:val="24"/>
        </w:rPr>
        <w:t xml:space="preserve"> </w:t>
      </w:r>
      <w:r w:rsidRPr="002F2486" w:rsidR="008603E5">
        <w:rPr>
          <w:rFonts w:ascii="Times New Roman" w:hAnsi="Times New Roman" w:cs="Times New Roman"/>
          <w:sz w:val="24"/>
          <w:szCs w:val="24"/>
        </w:rPr>
        <w:t>doctors</w:t>
      </w:r>
      <w:r w:rsidRPr="002F2486">
        <w:rPr>
          <w:rFonts w:ascii="Times New Roman" w:hAnsi="Times New Roman" w:cs="Times New Roman"/>
          <w:sz w:val="24"/>
          <w:szCs w:val="24"/>
        </w:rPr>
        <w:t xml:space="preserve">, </w:t>
      </w:r>
      <w:r w:rsidRPr="002F2486" w:rsidR="008603E5">
        <w:rPr>
          <w:rFonts w:ascii="Times New Roman" w:hAnsi="Times New Roman" w:cs="Times New Roman"/>
          <w:sz w:val="24"/>
          <w:szCs w:val="24"/>
        </w:rPr>
        <w:t>patient advocates</w:t>
      </w:r>
      <w:r w:rsidRPr="002F2486" w:rsidR="008603E5">
        <w:rPr>
          <w:rFonts w:ascii="Times New Roman" w:hAnsi="Times New Roman" w:cs="Times New Roman"/>
          <w:sz w:val="24"/>
          <w:szCs w:val="24"/>
        </w:rPr>
        <w:t xml:space="preserve">, </w:t>
      </w:r>
      <w:r w:rsidRPr="002F2486">
        <w:rPr>
          <w:rFonts w:ascii="Times New Roman" w:hAnsi="Times New Roman" w:cs="Times New Roman"/>
          <w:sz w:val="24"/>
          <w:szCs w:val="24"/>
        </w:rPr>
        <w:t xml:space="preserve">nurses, and other staff </w:t>
      </w:r>
      <w:r w:rsidRPr="002F2486" w:rsidR="008603E5">
        <w:rPr>
          <w:rFonts w:ascii="Times New Roman" w:hAnsi="Times New Roman" w:cs="Times New Roman"/>
          <w:sz w:val="24"/>
          <w:szCs w:val="24"/>
        </w:rPr>
        <w:t>associates</w:t>
      </w:r>
      <w:r w:rsidRPr="002F2486">
        <w:rPr>
          <w:rFonts w:ascii="Times New Roman" w:hAnsi="Times New Roman" w:cs="Times New Roman"/>
          <w:sz w:val="24"/>
          <w:szCs w:val="24"/>
        </w:rPr>
        <w:t xml:space="preserve">. When </w:t>
      </w:r>
      <w:r w:rsidRPr="002F2486" w:rsidR="008603E5">
        <w:rPr>
          <w:rFonts w:ascii="Times New Roman" w:hAnsi="Times New Roman" w:cs="Times New Roman"/>
          <w:sz w:val="24"/>
          <w:szCs w:val="24"/>
        </w:rPr>
        <w:t xml:space="preserve">protocols and </w:t>
      </w:r>
      <w:r w:rsidRPr="002F2486">
        <w:rPr>
          <w:rFonts w:ascii="Times New Roman" w:hAnsi="Times New Roman" w:cs="Times New Roman"/>
          <w:sz w:val="24"/>
          <w:szCs w:val="24"/>
        </w:rPr>
        <w:t xml:space="preserve">checklists are </w:t>
      </w:r>
      <w:r w:rsidRPr="002F2486" w:rsidR="008603E5">
        <w:rPr>
          <w:rFonts w:ascii="Times New Roman" w:hAnsi="Times New Roman" w:cs="Times New Roman"/>
          <w:sz w:val="24"/>
          <w:szCs w:val="24"/>
        </w:rPr>
        <w:t>established</w:t>
      </w:r>
      <w:r w:rsidRPr="002F2486">
        <w:rPr>
          <w:rFonts w:ascii="Times New Roman" w:hAnsi="Times New Roman" w:cs="Times New Roman"/>
          <w:sz w:val="24"/>
          <w:szCs w:val="24"/>
        </w:rPr>
        <w:t xml:space="preserve"> at a national level, it is </w:t>
      </w:r>
      <w:r w:rsidRPr="002F2486" w:rsidR="008603E5">
        <w:rPr>
          <w:rFonts w:ascii="Times New Roman" w:hAnsi="Times New Roman" w:cs="Times New Roman"/>
          <w:sz w:val="24"/>
          <w:szCs w:val="24"/>
        </w:rPr>
        <w:t>frequently</w:t>
      </w:r>
      <w:r w:rsidRPr="002F2486">
        <w:rPr>
          <w:rFonts w:ascii="Times New Roman" w:hAnsi="Times New Roman" w:cs="Times New Roman"/>
          <w:sz w:val="24"/>
          <w:szCs w:val="24"/>
        </w:rPr>
        <w:t xml:space="preserve"> </w:t>
      </w:r>
      <w:r w:rsidRPr="002F2486" w:rsidR="008603E5">
        <w:rPr>
          <w:rFonts w:ascii="Times New Roman" w:hAnsi="Times New Roman" w:cs="Times New Roman"/>
          <w:sz w:val="24"/>
          <w:szCs w:val="24"/>
        </w:rPr>
        <w:t>prudent</w:t>
      </w:r>
      <w:r w:rsidRPr="002F2486">
        <w:rPr>
          <w:rFonts w:ascii="Times New Roman" w:hAnsi="Times New Roman" w:cs="Times New Roman"/>
          <w:sz w:val="24"/>
          <w:szCs w:val="24"/>
        </w:rPr>
        <w:t xml:space="preserve"> to </w:t>
      </w:r>
      <w:r w:rsidRPr="002F2486" w:rsidR="008603E5">
        <w:rPr>
          <w:rFonts w:ascii="Times New Roman" w:hAnsi="Times New Roman" w:cs="Times New Roman"/>
          <w:sz w:val="24"/>
          <w:szCs w:val="24"/>
        </w:rPr>
        <w:t>familiarize</w:t>
      </w:r>
      <w:r w:rsidRPr="002F2486">
        <w:rPr>
          <w:rFonts w:ascii="Times New Roman" w:hAnsi="Times New Roman" w:cs="Times New Roman"/>
          <w:sz w:val="24"/>
          <w:szCs w:val="24"/>
        </w:rPr>
        <w:t xml:space="preserve"> them with </w:t>
      </w:r>
      <w:r w:rsidRPr="002F2486" w:rsidR="008603E5">
        <w:rPr>
          <w:rFonts w:ascii="Times New Roman" w:hAnsi="Times New Roman" w:cs="Times New Roman"/>
          <w:sz w:val="24"/>
          <w:szCs w:val="24"/>
        </w:rPr>
        <w:t>personal</w:t>
      </w:r>
      <w:r w:rsidRPr="002F2486">
        <w:rPr>
          <w:rFonts w:ascii="Times New Roman" w:hAnsi="Times New Roman" w:cs="Times New Roman"/>
          <w:sz w:val="24"/>
          <w:szCs w:val="24"/>
        </w:rPr>
        <w:t xml:space="preserve"> practice </w:t>
      </w:r>
      <w:r w:rsidRPr="002F2486" w:rsidR="008603E5">
        <w:rPr>
          <w:rFonts w:ascii="Times New Roman" w:hAnsi="Times New Roman" w:cs="Times New Roman"/>
          <w:sz w:val="24"/>
          <w:szCs w:val="24"/>
        </w:rPr>
        <w:t>situations</w:t>
      </w:r>
      <w:r w:rsidRPr="002F2486">
        <w:rPr>
          <w:rFonts w:ascii="Times New Roman" w:hAnsi="Times New Roman" w:cs="Times New Roman"/>
          <w:sz w:val="24"/>
          <w:szCs w:val="24"/>
        </w:rPr>
        <w:t xml:space="preserve">. Local </w:t>
      </w:r>
      <w:r w:rsidRPr="002F2486" w:rsidR="008603E5">
        <w:rPr>
          <w:rFonts w:ascii="Times New Roman" w:hAnsi="Times New Roman" w:cs="Times New Roman"/>
          <w:sz w:val="24"/>
          <w:szCs w:val="24"/>
        </w:rPr>
        <w:t>exercise</w:t>
      </w:r>
      <w:r w:rsidRPr="002F2486">
        <w:rPr>
          <w:rFonts w:ascii="Times New Roman" w:hAnsi="Times New Roman" w:cs="Times New Roman"/>
          <w:sz w:val="24"/>
          <w:szCs w:val="24"/>
        </w:rPr>
        <w:t xml:space="preserve"> </w:t>
      </w:r>
      <w:r w:rsidRPr="002F2486" w:rsidR="008603E5">
        <w:rPr>
          <w:rFonts w:ascii="Times New Roman" w:hAnsi="Times New Roman" w:cs="Times New Roman"/>
          <w:sz w:val="24"/>
          <w:szCs w:val="24"/>
        </w:rPr>
        <w:t>circumstances</w:t>
      </w:r>
      <w:r w:rsidRPr="002F2486">
        <w:rPr>
          <w:rFonts w:ascii="Times New Roman" w:hAnsi="Times New Roman" w:cs="Times New Roman"/>
          <w:sz w:val="24"/>
          <w:szCs w:val="24"/>
        </w:rPr>
        <w:t xml:space="preserve"> </w:t>
      </w:r>
      <w:r w:rsidRPr="002F2486" w:rsidR="008603E5">
        <w:rPr>
          <w:rFonts w:ascii="Times New Roman" w:hAnsi="Times New Roman" w:cs="Times New Roman"/>
          <w:sz w:val="24"/>
          <w:szCs w:val="24"/>
        </w:rPr>
        <w:t>must</w:t>
      </w:r>
      <w:r w:rsidRPr="002F2486">
        <w:rPr>
          <w:rFonts w:ascii="Times New Roman" w:hAnsi="Times New Roman" w:cs="Times New Roman"/>
          <w:sz w:val="24"/>
          <w:szCs w:val="24"/>
        </w:rPr>
        <w:t xml:space="preserve"> be taken into </w:t>
      </w:r>
      <w:r w:rsidRPr="002F2486" w:rsidR="008603E5">
        <w:rPr>
          <w:rFonts w:ascii="Times New Roman" w:hAnsi="Times New Roman" w:cs="Times New Roman"/>
          <w:sz w:val="24"/>
          <w:szCs w:val="24"/>
        </w:rPr>
        <w:t xml:space="preserve">consideration </w:t>
      </w:r>
      <w:r w:rsidRPr="002F2486">
        <w:rPr>
          <w:rFonts w:ascii="Times New Roman" w:hAnsi="Times New Roman" w:cs="Times New Roman"/>
          <w:sz w:val="24"/>
          <w:szCs w:val="24"/>
        </w:rPr>
        <w:t xml:space="preserve">when these tools are </w:t>
      </w:r>
      <w:r w:rsidRPr="002F2486" w:rsidR="008603E5">
        <w:rPr>
          <w:rFonts w:ascii="Times New Roman" w:hAnsi="Times New Roman" w:cs="Times New Roman"/>
          <w:sz w:val="24"/>
          <w:szCs w:val="24"/>
        </w:rPr>
        <w:t>presented</w:t>
      </w:r>
      <w:r w:rsidRPr="002F2486">
        <w:rPr>
          <w:rFonts w:ascii="Times New Roman" w:hAnsi="Times New Roman" w:cs="Times New Roman"/>
          <w:sz w:val="24"/>
          <w:szCs w:val="24"/>
        </w:rPr>
        <w:t xml:space="preserve"> in any </w:t>
      </w:r>
      <w:r w:rsidRPr="002F2486" w:rsidR="008603E5">
        <w:rPr>
          <w:rFonts w:ascii="Times New Roman" w:hAnsi="Times New Roman" w:cs="Times New Roman"/>
          <w:sz w:val="24"/>
          <w:szCs w:val="24"/>
        </w:rPr>
        <w:t>organization</w:t>
      </w:r>
      <w:r w:rsidRPr="002F2486">
        <w:rPr>
          <w:rFonts w:ascii="Times New Roman" w:hAnsi="Times New Roman" w:cs="Times New Roman"/>
          <w:sz w:val="24"/>
          <w:szCs w:val="24"/>
        </w:rPr>
        <w:t xml:space="preserve">. It is </w:t>
      </w:r>
      <w:r w:rsidRPr="002F2486" w:rsidR="008603E5">
        <w:rPr>
          <w:rFonts w:ascii="Times New Roman" w:hAnsi="Times New Roman" w:cs="Times New Roman"/>
          <w:sz w:val="24"/>
          <w:szCs w:val="24"/>
        </w:rPr>
        <w:t>vital</w:t>
      </w:r>
      <w:r w:rsidRPr="002F2486">
        <w:rPr>
          <w:rFonts w:ascii="Times New Roman" w:hAnsi="Times New Roman" w:cs="Times New Roman"/>
          <w:sz w:val="24"/>
          <w:szCs w:val="24"/>
        </w:rPr>
        <w:t xml:space="preserve"> that physicians are </w:t>
      </w:r>
      <w:r w:rsidRPr="002F2486" w:rsidR="008603E5">
        <w:rPr>
          <w:rFonts w:ascii="Times New Roman" w:hAnsi="Times New Roman" w:cs="Times New Roman"/>
          <w:sz w:val="24"/>
          <w:szCs w:val="24"/>
        </w:rPr>
        <w:t>knowledgeable</w:t>
      </w:r>
      <w:r w:rsidRPr="002F2486">
        <w:rPr>
          <w:rFonts w:ascii="Times New Roman" w:hAnsi="Times New Roman" w:cs="Times New Roman"/>
          <w:sz w:val="24"/>
          <w:szCs w:val="24"/>
        </w:rPr>
        <w:t xml:space="preserve"> whenever </w:t>
      </w:r>
      <w:r w:rsidRPr="002F2486" w:rsidR="008603E5">
        <w:rPr>
          <w:rFonts w:ascii="Times New Roman" w:hAnsi="Times New Roman" w:cs="Times New Roman"/>
          <w:sz w:val="24"/>
          <w:szCs w:val="24"/>
        </w:rPr>
        <w:t>procedures</w:t>
      </w:r>
      <w:r w:rsidRPr="002F2486">
        <w:rPr>
          <w:rFonts w:ascii="Times New Roman" w:hAnsi="Times New Roman" w:cs="Times New Roman"/>
          <w:sz w:val="24"/>
          <w:szCs w:val="24"/>
        </w:rPr>
        <w:t xml:space="preserve"> or protocols are to be </w:t>
      </w:r>
      <w:r w:rsidRPr="002F2486" w:rsidR="008603E5">
        <w:rPr>
          <w:rFonts w:ascii="Times New Roman" w:hAnsi="Times New Roman" w:cs="Times New Roman"/>
          <w:sz w:val="24"/>
          <w:szCs w:val="24"/>
        </w:rPr>
        <w:t>introduced</w:t>
      </w:r>
      <w:r w:rsidRPr="002F2486" w:rsidR="008A5DE9">
        <w:rPr>
          <w:rFonts w:ascii="Times New Roman" w:hAnsi="Times New Roman" w:cs="Times New Roman"/>
          <w:sz w:val="24"/>
          <w:szCs w:val="24"/>
        </w:rPr>
        <w:t xml:space="preserve"> </w:t>
      </w:r>
      <w:r w:rsidRPr="002F2486" w:rsidR="008A5DE9">
        <w:rPr>
          <w:rFonts w:ascii="Times New Roman" w:hAnsi="Times New Roman" w:cs="Times New Roman"/>
          <w:sz w:val="24"/>
          <w:szCs w:val="24"/>
        </w:rPr>
        <w:t>(Peuchaud,</w:t>
      </w:r>
      <w:r w:rsidRPr="002F2486" w:rsidR="008A5DE9">
        <w:rPr>
          <w:rFonts w:ascii="Times New Roman" w:hAnsi="Times New Roman" w:cs="Times New Roman"/>
          <w:sz w:val="24"/>
          <w:szCs w:val="24"/>
        </w:rPr>
        <w:t xml:space="preserve"> </w:t>
      </w:r>
      <w:r w:rsidRPr="002F2486" w:rsidR="008A5DE9">
        <w:rPr>
          <w:rFonts w:ascii="Times New Roman" w:hAnsi="Times New Roman" w:cs="Times New Roman"/>
          <w:sz w:val="24"/>
          <w:szCs w:val="24"/>
        </w:rPr>
        <w:t>2019)</w:t>
      </w:r>
      <w:r w:rsidRPr="002F2486">
        <w:rPr>
          <w:rFonts w:ascii="Times New Roman" w:hAnsi="Times New Roman" w:cs="Times New Roman"/>
          <w:sz w:val="24"/>
          <w:szCs w:val="24"/>
        </w:rPr>
        <w:t xml:space="preserve">. </w:t>
      </w:r>
      <w:r w:rsidRPr="002F2486" w:rsidR="008603E5">
        <w:rPr>
          <w:rFonts w:ascii="Times New Roman" w:hAnsi="Times New Roman" w:cs="Times New Roman"/>
          <w:sz w:val="24"/>
          <w:szCs w:val="24"/>
        </w:rPr>
        <w:t>Inspiring</w:t>
      </w:r>
      <w:r w:rsidRPr="002F2486">
        <w:rPr>
          <w:rFonts w:ascii="Times New Roman" w:hAnsi="Times New Roman" w:cs="Times New Roman"/>
          <w:sz w:val="24"/>
          <w:szCs w:val="24"/>
        </w:rPr>
        <w:t xml:space="preserve"> input from </w:t>
      </w:r>
      <w:r w:rsidRPr="002F2486" w:rsidR="008603E5">
        <w:rPr>
          <w:rFonts w:ascii="Times New Roman" w:hAnsi="Times New Roman" w:cs="Times New Roman"/>
          <w:sz w:val="24"/>
          <w:szCs w:val="24"/>
        </w:rPr>
        <w:t>doctors</w:t>
      </w:r>
      <w:r w:rsidRPr="002F2486">
        <w:rPr>
          <w:rFonts w:ascii="Times New Roman" w:hAnsi="Times New Roman" w:cs="Times New Roman"/>
          <w:sz w:val="24"/>
          <w:szCs w:val="24"/>
        </w:rPr>
        <w:t xml:space="preserve"> in the </w:t>
      </w:r>
      <w:r w:rsidRPr="002F2486" w:rsidR="008603E5">
        <w:rPr>
          <w:rFonts w:ascii="Times New Roman" w:hAnsi="Times New Roman" w:cs="Times New Roman"/>
          <w:sz w:val="24"/>
          <w:szCs w:val="24"/>
        </w:rPr>
        <w:t>evaluation</w:t>
      </w:r>
      <w:r w:rsidRPr="002F2486">
        <w:rPr>
          <w:rFonts w:ascii="Times New Roman" w:hAnsi="Times New Roman" w:cs="Times New Roman"/>
          <w:sz w:val="24"/>
          <w:szCs w:val="24"/>
        </w:rPr>
        <w:t xml:space="preserve"> and </w:t>
      </w:r>
      <w:r w:rsidRPr="002F2486" w:rsidR="008603E5">
        <w:rPr>
          <w:rFonts w:ascii="Times New Roman" w:hAnsi="Times New Roman" w:cs="Times New Roman"/>
          <w:sz w:val="24"/>
          <w:szCs w:val="24"/>
        </w:rPr>
        <w:t>delivery</w:t>
      </w:r>
      <w:r w:rsidRPr="002F2486">
        <w:rPr>
          <w:rFonts w:ascii="Times New Roman" w:hAnsi="Times New Roman" w:cs="Times New Roman"/>
          <w:sz w:val="24"/>
          <w:szCs w:val="24"/>
        </w:rPr>
        <w:t xml:space="preserve"> of</w:t>
      </w:r>
      <w:r w:rsidRPr="002F2486" w:rsidR="008603E5">
        <w:rPr>
          <w:rFonts w:ascii="Times New Roman" w:hAnsi="Times New Roman" w:cs="Times New Roman"/>
          <w:sz w:val="24"/>
          <w:szCs w:val="24"/>
        </w:rPr>
        <w:t xml:space="preserve"> </w:t>
      </w:r>
      <w:r w:rsidRPr="002F2486">
        <w:rPr>
          <w:rFonts w:ascii="Times New Roman" w:hAnsi="Times New Roman" w:cs="Times New Roman"/>
          <w:sz w:val="24"/>
          <w:szCs w:val="24"/>
        </w:rPr>
        <w:t>protocols</w:t>
      </w:r>
      <w:r w:rsidRPr="002F2486" w:rsidR="008603E5">
        <w:rPr>
          <w:rFonts w:ascii="Times New Roman" w:hAnsi="Times New Roman" w:cs="Times New Roman"/>
          <w:sz w:val="24"/>
          <w:szCs w:val="24"/>
        </w:rPr>
        <w:t xml:space="preserve"> and procedures</w:t>
      </w:r>
      <w:r w:rsidRPr="002F2486">
        <w:rPr>
          <w:rFonts w:ascii="Times New Roman" w:hAnsi="Times New Roman" w:cs="Times New Roman"/>
          <w:sz w:val="24"/>
          <w:szCs w:val="24"/>
        </w:rPr>
        <w:t xml:space="preserve"> will </w:t>
      </w:r>
      <w:r w:rsidRPr="002F2486" w:rsidR="008603E5">
        <w:rPr>
          <w:rFonts w:ascii="Times New Roman" w:hAnsi="Times New Roman" w:cs="Times New Roman"/>
          <w:sz w:val="24"/>
          <w:szCs w:val="24"/>
        </w:rPr>
        <w:t>benefit</w:t>
      </w:r>
      <w:r w:rsidRPr="002F2486">
        <w:rPr>
          <w:rFonts w:ascii="Times New Roman" w:hAnsi="Times New Roman" w:cs="Times New Roman"/>
          <w:sz w:val="24"/>
          <w:szCs w:val="24"/>
        </w:rPr>
        <w:t xml:space="preserve"> </w:t>
      </w:r>
      <w:r w:rsidRPr="002F2486" w:rsidR="008603E5">
        <w:rPr>
          <w:rFonts w:ascii="Times New Roman" w:hAnsi="Times New Roman" w:cs="Times New Roman"/>
          <w:sz w:val="24"/>
          <w:szCs w:val="24"/>
        </w:rPr>
        <w:t>adoptive</w:t>
      </w:r>
      <w:r w:rsidRPr="002F2486">
        <w:rPr>
          <w:rFonts w:ascii="Times New Roman" w:hAnsi="Times New Roman" w:cs="Times New Roman"/>
          <w:sz w:val="24"/>
          <w:szCs w:val="24"/>
        </w:rPr>
        <w:t xml:space="preserve"> buy-in from </w:t>
      </w:r>
      <w:r w:rsidRPr="002F2486" w:rsidR="008603E5">
        <w:rPr>
          <w:rFonts w:ascii="Times New Roman" w:hAnsi="Times New Roman" w:cs="Times New Roman"/>
          <w:sz w:val="24"/>
          <w:szCs w:val="24"/>
        </w:rPr>
        <w:t>a medical doctor</w:t>
      </w:r>
      <w:r w:rsidRPr="002F2486">
        <w:rPr>
          <w:rFonts w:ascii="Times New Roman" w:hAnsi="Times New Roman" w:cs="Times New Roman"/>
          <w:sz w:val="24"/>
          <w:szCs w:val="24"/>
        </w:rPr>
        <w:t xml:space="preserve"> for their </w:t>
      </w:r>
      <w:r w:rsidRPr="002F2486" w:rsidR="008603E5">
        <w:rPr>
          <w:rFonts w:ascii="Times New Roman" w:hAnsi="Times New Roman" w:cs="Times New Roman"/>
          <w:sz w:val="24"/>
          <w:szCs w:val="24"/>
        </w:rPr>
        <w:t>practice and application</w:t>
      </w:r>
      <w:r w:rsidRPr="002F2486">
        <w:rPr>
          <w:rFonts w:ascii="Times New Roman" w:hAnsi="Times New Roman" w:cs="Times New Roman"/>
          <w:sz w:val="24"/>
          <w:szCs w:val="24"/>
        </w:rPr>
        <w:t xml:space="preserve">. Procedures </w:t>
      </w:r>
      <w:r w:rsidRPr="002F2486" w:rsidR="008603E5">
        <w:rPr>
          <w:rFonts w:ascii="Times New Roman" w:hAnsi="Times New Roman" w:cs="Times New Roman"/>
          <w:sz w:val="24"/>
          <w:szCs w:val="24"/>
        </w:rPr>
        <w:t>must</w:t>
      </w:r>
      <w:r w:rsidRPr="002F2486">
        <w:rPr>
          <w:rFonts w:ascii="Times New Roman" w:hAnsi="Times New Roman" w:cs="Times New Roman"/>
          <w:sz w:val="24"/>
          <w:szCs w:val="24"/>
        </w:rPr>
        <w:t xml:space="preserve"> be in place for </w:t>
      </w:r>
      <w:r w:rsidRPr="002F2486" w:rsidR="008603E5">
        <w:rPr>
          <w:rFonts w:ascii="Times New Roman" w:hAnsi="Times New Roman" w:cs="Times New Roman"/>
          <w:sz w:val="24"/>
          <w:szCs w:val="24"/>
        </w:rPr>
        <w:t>informing</w:t>
      </w:r>
      <w:r w:rsidRPr="002F2486">
        <w:rPr>
          <w:rFonts w:ascii="Times New Roman" w:hAnsi="Times New Roman" w:cs="Times New Roman"/>
          <w:sz w:val="24"/>
          <w:szCs w:val="24"/>
        </w:rPr>
        <w:t xml:space="preserve"> and training all </w:t>
      </w:r>
      <w:r w:rsidRPr="002F2486" w:rsidR="008603E5">
        <w:rPr>
          <w:rFonts w:ascii="Times New Roman" w:hAnsi="Times New Roman" w:cs="Times New Roman"/>
          <w:sz w:val="24"/>
          <w:szCs w:val="24"/>
        </w:rPr>
        <w:t>doctors</w:t>
      </w:r>
      <w:r w:rsidRPr="002F2486">
        <w:rPr>
          <w:rFonts w:ascii="Times New Roman" w:hAnsi="Times New Roman" w:cs="Times New Roman"/>
          <w:sz w:val="24"/>
          <w:szCs w:val="24"/>
        </w:rPr>
        <w:t xml:space="preserve"> </w:t>
      </w:r>
      <w:r w:rsidRPr="002F2486" w:rsidR="008603E5">
        <w:rPr>
          <w:rFonts w:ascii="Times New Roman" w:hAnsi="Times New Roman" w:cs="Times New Roman"/>
          <w:sz w:val="24"/>
          <w:szCs w:val="24"/>
        </w:rPr>
        <w:t>when</w:t>
      </w:r>
      <w:r w:rsidRPr="002F2486">
        <w:rPr>
          <w:rFonts w:ascii="Times New Roman" w:hAnsi="Times New Roman" w:cs="Times New Roman"/>
          <w:sz w:val="24"/>
          <w:szCs w:val="24"/>
        </w:rPr>
        <w:t xml:space="preserve"> the use of this </w:t>
      </w:r>
      <w:r w:rsidRPr="002F2486" w:rsidR="008603E5">
        <w:rPr>
          <w:rFonts w:ascii="Times New Roman" w:hAnsi="Times New Roman" w:cs="Times New Roman"/>
          <w:sz w:val="24"/>
          <w:szCs w:val="24"/>
        </w:rPr>
        <w:t>equipment</w:t>
      </w:r>
      <w:r w:rsidRPr="002F2486">
        <w:rPr>
          <w:rFonts w:ascii="Times New Roman" w:hAnsi="Times New Roman" w:cs="Times New Roman"/>
          <w:sz w:val="24"/>
          <w:szCs w:val="24"/>
        </w:rPr>
        <w:t xml:space="preserve"> </w:t>
      </w:r>
      <w:r w:rsidRPr="002F2486" w:rsidR="008603E5">
        <w:rPr>
          <w:rFonts w:ascii="Times New Roman" w:hAnsi="Times New Roman" w:cs="Times New Roman"/>
          <w:sz w:val="24"/>
          <w:szCs w:val="24"/>
        </w:rPr>
        <w:t xml:space="preserve">is </w:t>
      </w:r>
      <w:r w:rsidRPr="002F2486">
        <w:rPr>
          <w:rFonts w:ascii="Times New Roman" w:hAnsi="Times New Roman" w:cs="Times New Roman"/>
          <w:sz w:val="24"/>
          <w:szCs w:val="24"/>
        </w:rPr>
        <w:t xml:space="preserve">to be </w:t>
      </w:r>
      <w:r w:rsidRPr="002F2486" w:rsidR="008603E5">
        <w:rPr>
          <w:rFonts w:ascii="Times New Roman" w:hAnsi="Times New Roman" w:cs="Times New Roman"/>
          <w:sz w:val="24"/>
          <w:szCs w:val="24"/>
        </w:rPr>
        <w:t>employed</w:t>
      </w:r>
      <w:r w:rsidRPr="002F2486">
        <w:rPr>
          <w:rFonts w:ascii="Times New Roman" w:hAnsi="Times New Roman" w:cs="Times New Roman"/>
          <w:sz w:val="24"/>
          <w:szCs w:val="24"/>
        </w:rPr>
        <w:t>.</w:t>
      </w:r>
    </w:p>
    <w:p w:rsidR="002165CB" w:rsidRPr="002F2486" w:rsidP="002F2486" w14:paraId="6E371980" w14:textId="20CC5D05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F2486">
        <w:rPr>
          <w:rFonts w:ascii="Times New Roman" w:hAnsi="Times New Roman" w:cs="Times New Roman"/>
          <w:sz w:val="24"/>
          <w:szCs w:val="24"/>
        </w:rPr>
        <w:t>Obstetrician</w:t>
      </w:r>
      <w:r w:rsidRPr="002F2486">
        <w:rPr>
          <w:rFonts w:ascii="Times New Roman" w:hAnsi="Times New Roman" w:cs="Times New Roman"/>
          <w:sz w:val="24"/>
          <w:szCs w:val="24"/>
        </w:rPr>
        <w:t>-</w:t>
      </w:r>
      <w:r w:rsidRPr="002F2486">
        <w:rPr>
          <w:rFonts w:ascii="Times New Roman" w:hAnsi="Times New Roman" w:cs="Times New Roman"/>
          <w:sz w:val="24"/>
          <w:szCs w:val="24"/>
        </w:rPr>
        <w:t>gynecologists</w:t>
      </w:r>
      <w:r w:rsidRPr="002F2486">
        <w:rPr>
          <w:rFonts w:ascii="Times New Roman" w:hAnsi="Times New Roman" w:cs="Times New Roman"/>
          <w:sz w:val="24"/>
          <w:szCs w:val="24"/>
        </w:rPr>
        <w:t xml:space="preserve"> are an example of the demonstration of process protocols </w:t>
      </w:r>
      <w:r w:rsidRPr="002F2486">
        <w:rPr>
          <w:rFonts w:ascii="Times New Roman" w:hAnsi="Times New Roman" w:cs="Times New Roman"/>
          <w:sz w:val="24"/>
          <w:szCs w:val="24"/>
        </w:rPr>
        <w:t xml:space="preserve">are </w:t>
      </w:r>
      <w:r w:rsidRPr="002F2486">
        <w:rPr>
          <w:rFonts w:ascii="Times New Roman" w:hAnsi="Times New Roman" w:cs="Times New Roman"/>
          <w:sz w:val="24"/>
          <w:szCs w:val="24"/>
        </w:rPr>
        <w:t>dedicated</w:t>
      </w:r>
      <w:r w:rsidRPr="002F2486">
        <w:rPr>
          <w:rFonts w:ascii="Times New Roman" w:hAnsi="Times New Roman" w:cs="Times New Roman"/>
          <w:sz w:val="24"/>
          <w:szCs w:val="24"/>
        </w:rPr>
        <w:t xml:space="preserve"> to </w:t>
      </w:r>
      <w:r w:rsidRPr="002F2486">
        <w:rPr>
          <w:rFonts w:ascii="Times New Roman" w:hAnsi="Times New Roman" w:cs="Times New Roman"/>
          <w:sz w:val="24"/>
          <w:szCs w:val="24"/>
        </w:rPr>
        <w:t>endlessly</w:t>
      </w:r>
      <w:r w:rsidRPr="002F2486">
        <w:rPr>
          <w:rFonts w:ascii="Times New Roman" w:hAnsi="Times New Roman" w:cs="Times New Roman"/>
          <w:sz w:val="24"/>
          <w:szCs w:val="24"/>
        </w:rPr>
        <w:t xml:space="preserve"> improving </w:t>
      </w:r>
      <w:r w:rsidRPr="002F2486">
        <w:rPr>
          <w:rFonts w:ascii="Times New Roman" w:hAnsi="Times New Roman" w:cs="Times New Roman"/>
          <w:sz w:val="24"/>
          <w:szCs w:val="24"/>
        </w:rPr>
        <w:t>healthcare</w:t>
      </w:r>
      <w:r w:rsidRPr="002F2486">
        <w:rPr>
          <w:rFonts w:ascii="Times New Roman" w:hAnsi="Times New Roman" w:cs="Times New Roman"/>
          <w:sz w:val="24"/>
          <w:szCs w:val="24"/>
        </w:rPr>
        <w:t xml:space="preserve"> in the care of their patients. </w:t>
      </w:r>
      <w:r w:rsidRPr="002F2486">
        <w:rPr>
          <w:rFonts w:ascii="Times New Roman" w:hAnsi="Times New Roman" w:cs="Times New Roman"/>
          <w:sz w:val="24"/>
          <w:szCs w:val="24"/>
        </w:rPr>
        <w:t>Hostile</w:t>
      </w:r>
      <w:r w:rsidRPr="002F2486">
        <w:rPr>
          <w:rFonts w:ascii="Times New Roman" w:hAnsi="Times New Roman" w:cs="Times New Roman"/>
          <w:sz w:val="24"/>
          <w:szCs w:val="24"/>
        </w:rPr>
        <w:t xml:space="preserve"> outcomes </w:t>
      </w:r>
      <w:r w:rsidRPr="002F2486">
        <w:rPr>
          <w:rFonts w:ascii="Times New Roman" w:hAnsi="Times New Roman" w:cs="Times New Roman"/>
          <w:sz w:val="24"/>
          <w:szCs w:val="24"/>
        </w:rPr>
        <w:t>frequently</w:t>
      </w:r>
      <w:r w:rsidRPr="002F2486">
        <w:rPr>
          <w:rFonts w:ascii="Times New Roman" w:hAnsi="Times New Roman" w:cs="Times New Roman"/>
          <w:sz w:val="24"/>
          <w:szCs w:val="24"/>
        </w:rPr>
        <w:t xml:space="preserve"> occur because of system </w:t>
      </w:r>
      <w:r w:rsidRPr="002F2486">
        <w:rPr>
          <w:rFonts w:ascii="Times New Roman" w:hAnsi="Times New Roman" w:cs="Times New Roman"/>
          <w:sz w:val="24"/>
          <w:szCs w:val="24"/>
        </w:rPr>
        <w:t>shortages</w:t>
      </w:r>
      <w:r w:rsidRPr="002F2486">
        <w:rPr>
          <w:rFonts w:ascii="Times New Roman" w:hAnsi="Times New Roman" w:cs="Times New Roman"/>
          <w:sz w:val="24"/>
          <w:szCs w:val="24"/>
        </w:rPr>
        <w:t xml:space="preserve"> or </w:t>
      </w:r>
      <w:r w:rsidRPr="002F2486">
        <w:rPr>
          <w:rFonts w:ascii="Times New Roman" w:hAnsi="Times New Roman" w:cs="Times New Roman"/>
          <w:sz w:val="24"/>
          <w:szCs w:val="24"/>
        </w:rPr>
        <w:t>insufficient</w:t>
      </w:r>
      <w:r w:rsidRPr="002F2486">
        <w:rPr>
          <w:rFonts w:ascii="Times New Roman" w:hAnsi="Times New Roman" w:cs="Times New Roman"/>
          <w:sz w:val="24"/>
          <w:szCs w:val="24"/>
        </w:rPr>
        <w:t xml:space="preserve"> safety </w:t>
      </w:r>
      <w:r w:rsidRPr="002F2486">
        <w:rPr>
          <w:rFonts w:ascii="Times New Roman" w:hAnsi="Times New Roman" w:cs="Times New Roman"/>
          <w:sz w:val="24"/>
          <w:szCs w:val="24"/>
        </w:rPr>
        <w:t>events</w:t>
      </w:r>
      <w:r w:rsidRPr="002F2486">
        <w:rPr>
          <w:rFonts w:ascii="Times New Roman" w:hAnsi="Times New Roman" w:cs="Times New Roman"/>
          <w:sz w:val="24"/>
          <w:szCs w:val="24"/>
        </w:rPr>
        <w:t xml:space="preserve"> that fail to </w:t>
      </w:r>
      <w:r w:rsidRPr="002F2486">
        <w:rPr>
          <w:rFonts w:ascii="Times New Roman" w:hAnsi="Times New Roman" w:cs="Times New Roman"/>
          <w:sz w:val="24"/>
          <w:szCs w:val="24"/>
        </w:rPr>
        <w:t>avert</w:t>
      </w:r>
      <w:r w:rsidRPr="002F2486">
        <w:rPr>
          <w:rFonts w:ascii="Times New Roman" w:hAnsi="Times New Roman" w:cs="Times New Roman"/>
          <w:sz w:val="24"/>
          <w:szCs w:val="24"/>
        </w:rPr>
        <w:t xml:space="preserve"> error from causing </w:t>
      </w:r>
      <w:r w:rsidRPr="002F2486">
        <w:rPr>
          <w:rFonts w:ascii="Times New Roman" w:hAnsi="Times New Roman" w:cs="Times New Roman"/>
          <w:sz w:val="24"/>
          <w:szCs w:val="24"/>
        </w:rPr>
        <w:t>injury</w:t>
      </w:r>
      <w:r w:rsidRPr="002F2486">
        <w:rPr>
          <w:rFonts w:ascii="Times New Roman" w:hAnsi="Times New Roman" w:cs="Times New Roman"/>
          <w:sz w:val="24"/>
          <w:szCs w:val="24"/>
        </w:rPr>
        <w:t xml:space="preserve">. Standardization is a </w:t>
      </w:r>
      <w:r w:rsidRPr="002F2486">
        <w:rPr>
          <w:rFonts w:ascii="Times New Roman" w:hAnsi="Times New Roman" w:cs="Times New Roman"/>
          <w:sz w:val="24"/>
          <w:szCs w:val="24"/>
        </w:rPr>
        <w:t>procedure</w:t>
      </w:r>
      <w:r w:rsidRPr="002F2486">
        <w:rPr>
          <w:rFonts w:ascii="Times New Roman" w:hAnsi="Times New Roman" w:cs="Times New Roman"/>
          <w:sz w:val="24"/>
          <w:szCs w:val="24"/>
        </w:rPr>
        <w:t xml:space="preserve"> to be </w:t>
      </w:r>
      <w:r w:rsidRPr="002F2486">
        <w:rPr>
          <w:rFonts w:ascii="Times New Roman" w:hAnsi="Times New Roman" w:cs="Times New Roman"/>
          <w:sz w:val="24"/>
          <w:szCs w:val="24"/>
        </w:rPr>
        <w:t>cast off</w:t>
      </w:r>
      <w:r w:rsidRPr="002F2486">
        <w:rPr>
          <w:rFonts w:ascii="Times New Roman" w:hAnsi="Times New Roman" w:cs="Times New Roman"/>
          <w:sz w:val="24"/>
          <w:szCs w:val="24"/>
        </w:rPr>
        <w:t xml:space="preserve"> to overcome </w:t>
      </w:r>
      <w:r w:rsidRPr="002F2486">
        <w:rPr>
          <w:rFonts w:ascii="Times New Roman" w:hAnsi="Times New Roman" w:cs="Times New Roman"/>
          <w:sz w:val="24"/>
          <w:szCs w:val="24"/>
        </w:rPr>
        <w:t>scheme</w:t>
      </w:r>
      <w:r w:rsidRPr="002F2486">
        <w:rPr>
          <w:rFonts w:ascii="Times New Roman" w:hAnsi="Times New Roman" w:cs="Times New Roman"/>
          <w:sz w:val="24"/>
          <w:szCs w:val="24"/>
        </w:rPr>
        <w:t xml:space="preserve"> </w:t>
      </w:r>
      <w:r w:rsidRPr="002F2486">
        <w:rPr>
          <w:rFonts w:ascii="Times New Roman" w:hAnsi="Times New Roman" w:cs="Times New Roman"/>
          <w:sz w:val="24"/>
          <w:szCs w:val="24"/>
        </w:rPr>
        <w:t>shortages.</w:t>
      </w:r>
      <w:r w:rsidRPr="002F2486" w:rsidR="00495F89">
        <w:rPr>
          <w:rFonts w:ascii="Times New Roman" w:hAnsi="Times New Roman" w:cs="Times New Roman"/>
          <w:sz w:val="24"/>
          <w:szCs w:val="24"/>
        </w:rPr>
        <w:t xml:space="preserve"> </w:t>
      </w:r>
      <w:r w:rsidRPr="002F2486" w:rsidR="00495F89">
        <w:rPr>
          <w:rFonts w:ascii="Times New Roman" w:hAnsi="Times New Roman" w:cs="Times New Roman"/>
          <w:sz w:val="24"/>
          <w:szCs w:val="24"/>
        </w:rPr>
        <w:t xml:space="preserve">Standardization of </w:t>
      </w:r>
      <w:r w:rsidRPr="002F2486" w:rsidR="00495F89">
        <w:rPr>
          <w:rFonts w:ascii="Times New Roman" w:hAnsi="Times New Roman" w:cs="Times New Roman"/>
          <w:sz w:val="24"/>
          <w:szCs w:val="24"/>
        </w:rPr>
        <w:t>exercise</w:t>
      </w:r>
      <w:r w:rsidRPr="002F2486" w:rsidR="00495F89">
        <w:rPr>
          <w:rFonts w:ascii="Times New Roman" w:hAnsi="Times New Roman" w:cs="Times New Roman"/>
          <w:sz w:val="24"/>
          <w:szCs w:val="24"/>
        </w:rPr>
        <w:t xml:space="preserve"> is </w:t>
      </w:r>
      <w:r w:rsidRPr="002F2486" w:rsidR="00495F89">
        <w:rPr>
          <w:rFonts w:ascii="Times New Roman" w:hAnsi="Times New Roman" w:cs="Times New Roman"/>
          <w:sz w:val="24"/>
          <w:szCs w:val="24"/>
        </w:rPr>
        <w:t>a</w:t>
      </w:r>
      <w:r w:rsidRPr="002F2486" w:rsidR="00495F89">
        <w:rPr>
          <w:rFonts w:ascii="Times New Roman" w:hAnsi="Times New Roman" w:cs="Times New Roman"/>
          <w:sz w:val="24"/>
          <w:szCs w:val="24"/>
        </w:rPr>
        <w:t xml:space="preserve"> </w:t>
      </w:r>
      <w:r w:rsidRPr="002F2486" w:rsidR="00495F89">
        <w:rPr>
          <w:rFonts w:ascii="Times New Roman" w:hAnsi="Times New Roman" w:cs="Times New Roman"/>
          <w:sz w:val="24"/>
          <w:szCs w:val="24"/>
        </w:rPr>
        <w:t>significant</w:t>
      </w:r>
      <w:r w:rsidRPr="002F2486" w:rsidR="00495F89">
        <w:rPr>
          <w:rFonts w:ascii="Times New Roman" w:hAnsi="Times New Roman" w:cs="Times New Roman"/>
          <w:sz w:val="24"/>
          <w:szCs w:val="24"/>
        </w:rPr>
        <w:t xml:space="preserve"> goal </w:t>
      </w:r>
      <w:r w:rsidRPr="002F2486" w:rsidR="00495F89">
        <w:rPr>
          <w:rFonts w:ascii="Times New Roman" w:hAnsi="Times New Roman" w:cs="Times New Roman"/>
          <w:sz w:val="24"/>
          <w:szCs w:val="24"/>
        </w:rPr>
        <w:t>since</w:t>
      </w:r>
      <w:r w:rsidRPr="002F2486" w:rsidR="00495F89">
        <w:rPr>
          <w:rFonts w:ascii="Times New Roman" w:hAnsi="Times New Roman" w:cs="Times New Roman"/>
          <w:sz w:val="24"/>
          <w:szCs w:val="24"/>
        </w:rPr>
        <w:t xml:space="preserve"> of the wide </w:t>
      </w:r>
      <w:r w:rsidRPr="002F2486" w:rsidR="00495F89">
        <w:rPr>
          <w:rFonts w:ascii="Times New Roman" w:hAnsi="Times New Roman" w:cs="Times New Roman"/>
          <w:sz w:val="24"/>
          <w:szCs w:val="24"/>
        </w:rPr>
        <w:t>disparity</w:t>
      </w:r>
      <w:r w:rsidRPr="002F2486" w:rsidR="00495F89">
        <w:rPr>
          <w:rFonts w:ascii="Times New Roman" w:hAnsi="Times New Roman" w:cs="Times New Roman"/>
          <w:sz w:val="24"/>
          <w:szCs w:val="24"/>
        </w:rPr>
        <w:t xml:space="preserve"> that </w:t>
      </w:r>
      <w:r w:rsidRPr="002F2486" w:rsidR="00495F89">
        <w:rPr>
          <w:rFonts w:ascii="Times New Roman" w:hAnsi="Times New Roman" w:cs="Times New Roman"/>
          <w:sz w:val="24"/>
          <w:szCs w:val="24"/>
        </w:rPr>
        <w:t>occurs</w:t>
      </w:r>
      <w:r w:rsidRPr="002F2486" w:rsidR="00495F89">
        <w:rPr>
          <w:rFonts w:ascii="Times New Roman" w:hAnsi="Times New Roman" w:cs="Times New Roman"/>
          <w:sz w:val="24"/>
          <w:szCs w:val="24"/>
        </w:rPr>
        <w:t xml:space="preserve"> in many </w:t>
      </w:r>
      <w:r w:rsidRPr="002F2486" w:rsidR="00495F89">
        <w:rPr>
          <w:rFonts w:ascii="Times New Roman" w:hAnsi="Times New Roman" w:cs="Times New Roman"/>
          <w:sz w:val="24"/>
          <w:szCs w:val="24"/>
        </w:rPr>
        <w:t>parts</w:t>
      </w:r>
      <w:r w:rsidRPr="002F2486" w:rsidR="00495F89">
        <w:rPr>
          <w:rFonts w:ascii="Times New Roman" w:hAnsi="Times New Roman" w:cs="Times New Roman"/>
          <w:sz w:val="24"/>
          <w:szCs w:val="24"/>
        </w:rPr>
        <w:t xml:space="preserve"> of practice within gynecology</w:t>
      </w:r>
      <w:r w:rsidRPr="002F2486" w:rsidR="00495F89">
        <w:rPr>
          <w:rFonts w:ascii="Times New Roman" w:hAnsi="Times New Roman" w:cs="Times New Roman"/>
          <w:sz w:val="24"/>
          <w:szCs w:val="24"/>
        </w:rPr>
        <w:t xml:space="preserve"> and obstetrics.</w:t>
      </w:r>
      <w:r w:rsidRPr="002F2486" w:rsidR="00495F89">
        <w:rPr>
          <w:rFonts w:ascii="Times New Roman" w:hAnsi="Times New Roman" w:cs="Times New Roman"/>
          <w:sz w:val="24"/>
          <w:szCs w:val="24"/>
        </w:rPr>
        <w:t xml:space="preserve"> There are two </w:t>
      </w:r>
      <w:r w:rsidRPr="002F2486" w:rsidR="00495F89">
        <w:rPr>
          <w:rFonts w:ascii="Times New Roman" w:hAnsi="Times New Roman" w:cs="Times New Roman"/>
          <w:sz w:val="24"/>
          <w:szCs w:val="24"/>
        </w:rPr>
        <w:t>categories</w:t>
      </w:r>
      <w:r w:rsidRPr="002F2486" w:rsidR="00495F89">
        <w:rPr>
          <w:rFonts w:ascii="Times New Roman" w:hAnsi="Times New Roman" w:cs="Times New Roman"/>
          <w:sz w:val="24"/>
          <w:szCs w:val="24"/>
        </w:rPr>
        <w:t xml:space="preserve"> of variation </w:t>
      </w:r>
      <w:r w:rsidRPr="002F2486" w:rsidR="00495F89">
        <w:rPr>
          <w:rFonts w:ascii="Times New Roman" w:hAnsi="Times New Roman" w:cs="Times New Roman"/>
          <w:sz w:val="24"/>
          <w:szCs w:val="24"/>
        </w:rPr>
        <w:t xml:space="preserve">acknowledged </w:t>
      </w:r>
      <w:r w:rsidRPr="002F2486" w:rsidR="00495F89">
        <w:rPr>
          <w:rFonts w:ascii="Times New Roman" w:hAnsi="Times New Roman" w:cs="Times New Roman"/>
          <w:sz w:val="24"/>
          <w:szCs w:val="24"/>
        </w:rPr>
        <w:t xml:space="preserve">in the field of </w:t>
      </w:r>
      <w:r w:rsidRPr="002F2486" w:rsidR="00495F89">
        <w:rPr>
          <w:rFonts w:ascii="Times New Roman" w:hAnsi="Times New Roman" w:cs="Times New Roman"/>
          <w:sz w:val="24"/>
          <w:szCs w:val="24"/>
        </w:rPr>
        <w:t>procedure</w:t>
      </w:r>
      <w:r w:rsidRPr="002F2486" w:rsidR="00495F89">
        <w:rPr>
          <w:rFonts w:ascii="Times New Roman" w:hAnsi="Times New Roman" w:cs="Times New Roman"/>
          <w:sz w:val="24"/>
          <w:szCs w:val="24"/>
        </w:rPr>
        <w:t xml:space="preserve"> </w:t>
      </w:r>
      <w:r w:rsidRPr="002F2486" w:rsidR="00495F89">
        <w:rPr>
          <w:rFonts w:ascii="Times New Roman" w:hAnsi="Times New Roman" w:cs="Times New Roman"/>
          <w:sz w:val="24"/>
          <w:szCs w:val="24"/>
        </w:rPr>
        <w:t>enhancement, which includes</w:t>
      </w:r>
      <w:r w:rsidRPr="002F2486" w:rsidR="00495F89">
        <w:rPr>
          <w:rFonts w:ascii="Times New Roman" w:hAnsi="Times New Roman" w:cs="Times New Roman"/>
          <w:sz w:val="24"/>
          <w:szCs w:val="24"/>
        </w:rPr>
        <w:t xml:space="preserve"> </w:t>
      </w:r>
      <w:r w:rsidRPr="002F2486" w:rsidR="00495F89">
        <w:rPr>
          <w:rFonts w:ascii="Times New Roman" w:hAnsi="Times New Roman" w:cs="Times New Roman"/>
          <w:sz w:val="24"/>
          <w:szCs w:val="24"/>
        </w:rPr>
        <w:t>essential</w:t>
      </w:r>
      <w:r w:rsidRPr="002F2486" w:rsidR="00495F89">
        <w:rPr>
          <w:rFonts w:ascii="Times New Roman" w:hAnsi="Times New Roman" w:cs="Times New Roman"/>
          <w:sz w:val="24"/>
          <w:szCs w:val="24"/>
        </w:rPr>
        <w:t xml:space="preserve"> clinical </w:t>
      </w:r>
      <w:r w:rsidRPr="002F2486" w:rsidR="00495F89">
        <w:rPr>
          <w:rFonts w:ascii="Times New Roman" w:hAnsi="Times New Roman" w:cs="Times New Roman"/>
          <w:sz w:val="24"/>
          <w:szCs w:val="24"/>
        </w:rPr>
        <w:t>difference</w:t>
      </w:r>
      <w:r w:rsidRPr="002F2486" w:rsidR="00495F89">
        <w:rPr>
          <w:rFonts w:ascii="Times New Roman" w:hAnsi="Times New Roman" w:cs="Times New Roman"/>
          <w:sz w:val="24"/>
          <w:szCs w:val="24"/>
        </w:rPr>
        <w:t xml:space="preserve"> is that which is </w:t>
      </w:r>
      <w:r w:rsidRPr="002F2486" w:rsidR="00495F89">
        <w:rPr>
          <w:rFonts w:ascii="Times New Roman" w:hAnsi="Times New Roman" w:cs="Times New Roman"/>
          <w:sz w:val="24"/>
          <w:szCs w:val="24"/>
        </w:rPr>
        <w:t>verbalized</w:t>
      </w:r>
      <w:r w:rsidRPr="002F2486" w:rsidR="00495F89">
        <w:rPr>
          <w:rFonts w:ascii="Times New Roman" w:hAnsi="Times New Roman" w:cs="Times New Roman"/>
          <w:sz w:val="24"/>
          <w:szCs w:val="24"/>
        </w:rPr>
        <w:t xml:space="preserve"> by, </w:t>
      </w:r>
      <w:r w:rsidRPr="002F2486" w:rsidR="00495F89">
        <w:rPr>
          <w:rFonts w:ascii="Times New Roman" w:hAnsi="Times New Roman" w:cs="Times New Roman"/>
          <w:sz w:val="24"/>
          <w:szCs w:val="24"/>
        </w:rPr>
        <w:t>amongst</w:t>
      </w:r>
      <w:r w:rsidRPr="002F2486" w:rsidR="00495F89">
        <w:rPr>
          <w:rFonts w:ascii="Times New Roman" w:hAnsi="Times New Roman" w:cs="Times New Roman"/>
          <w:sz w:val="24"/>
          <w:szCs w:val="24"/>
        </w:rPr>
        <w:t xml:space="preserve"> others, </w:t>
      </w:r>
      <w:r w:rsidRPr="002F2486" w:rsidR="00495F89">
        <w:rPr>
          <w:rFonts w:ascii="Times New Roman" w:hAnsi="Times New Roman" w:cs="Times New Roman"/>
          <w:sz w:val="24"/>
          <w:szCs w:val="24"/>
        </w:rPr>
        <w:t>changes</w:t>
      </w:r>
      <w:r w:rsidRPr="002F2486" w:rsidR="00495F89">
        <w:rPr>
          <w:rFonts w:ascii="Times New Roman" w:hAnsi="Times New Roman" w:cs="Times New Roman"/>
          <w:sz w:val="24"/>
          <w:szCs w:val="24"/>
        </w:rPr>
        <w:t xml:space="preserve"> </w:t>
      </w:r>
      <w:r w:rsidRPr="002F2486" w:rsidR="00495F89">
        <w:rPr>
          <w:rFonts w:ascii="Times New Roman" w:hAnsi="Times New Roman" w:cs="Times New Roman"/>
          <w:sz w:val="24"/>
          <w:szCs w:val="24"/>
        </w:rPr>
        <w:t>like the</w:t>
      </w:r>
      <w:r w:rsidRPr="002F2486" w:rsidR="00495F89">
        <w:rPr>
          <w:rFonts w:ascii="Times New Roman" w:hAnsi="Times New Roman" w:cs="Times New Roman"/>
          <w:sz w:val="24"/>
          <w:szCs w:val="24"/>
        </w:rPr>
        <w:t xml:space="preserve"> patient’s age, </w:t>
      </w:r>
      <w:r w:rsidRPr="002F2486" w:rsidR="00495F89">
        <w:rPr>
          <w:rFonts w:ascii="Times New Roman" w:hAnsi="Times New Roman" w:cs="Times New Roman"/>
          <w:sz w:val="24"/>
          <w:szCs w:val="24"/>
        </w:rPr>
        <w:t>civilization</w:t>
      </w:r>
      <w:r w:rsidRPr="002F2486" w:rsidR="00495F89">
        <w:rPr>
          <w:rFonts w:ascii="Times New Roman" w:hAnsi="Times New Roman" w:cs="Times New Roman"/>
          <w:sz w:val="24"/>
          <w:szCs w:val="24"/>
        </w:rPr>
        <w:t xml:space="preserve">, </w:t>
      </w:r>
      <w:r w:rsidRPr="002F2486" w:rsidR="00495F89">
        <w:rPr>
          <w:rFonts w:ascii="Times New Roman" w:hAnsi="Times New Roman" w:cs="Times New Roman"/>
          <w:sz w:val="24"/>
          <w:szCs w:val="24"/>
        </w:rPr>
        <w:t>weightiness</w:t>
      </w:r>
      <w:r w:rsidRPr="002F2486" w:rsidR="00495F89">
        <w:rPr>
          <w:rFonts w:ascii="Times New Roman" w:hAnsi="Times New Roman" w:cs="Times New Roman"/>
          <w:sz w:val="24"/>
          <w:szCs w:val="24"/>
        </w:rPr>
        <w:t xml:space="preserve">, </w:t>
      </w:r>
      <w:r w:rsidRPr="002F2486" w:rsidR="00495F89">
        <w:rPr>
          <w:rFonts w:ascii="Times New Roman" w:hAnsi="Times New Roman" w:cs="Times New Roman"/>
          <w:sz w:val="24"/>
          <w:szCs w:val="24"/>
        </w:rPr>
        <w:t>health</w:t>
      </w:r>
      <w:r w:rsidRPr="002F2486" w:rsidR="00495F89">
        <w:rPr>
          <w:rFonts w:ascii="Times New Roman" w:hAnsi="Times New Roman" w:cs="Times New Roman"/>
          <w:sz w:val="24"/>
          <w:szCs w:val="24"/>
        </w:rPr>
        <w:t xml:space="preserve"> history, and </w:t>
      </w:r>
      <w:r w:rsidRPr="002F2486" w:rsidR="00495F89">
        <w:rPr>
          <w:rFonts w:ascii="Times New Roman" w:hAnsi="Times New Roman" w:cs="Times New Roman"/>
          <w:sz w:val="24"/>
          <w:szCs w:val="24"/>
        </w:rPr>
        <w:t>anticipated</w:t>
      </w:r>
      <w:r w:rsidRPr="002F2486" w:rsidR="00495F89">
        <w:rPr>
          <w:rFonts w:ascii="Times New Roman" w:hAnsi="Times New Roman" w:cs="Times New Roman"/>
          <w:sz w:val="24"/>
          <w:szCs w:val="24"/>
        </w:rPr>
        <w:t xml:space="preserve"> </w:t>
      </w:r>
      <w:r w:rsidRPr="002F2486" w:rsidR="00495F89">
        <w:rPr>
          <w:rFonts w:ascii="Times New Roman" w:hAnsi="Times New Roman" w:cs="Times New Roman"/>
          <w:sz w:val="24"/>
          <w:szCs w:val="24"/>
        </w:rPr>
        <w:t>results</w:t>
      </w:r>
      <w:r w:rsidRPr="002F2486" w:rsidR="00495F89">
        <w:rPr>
          <w:rFonts w:ascii="Times New Roman" w:hAnsi="Times New Roman" w:cs="Times New Roman"/>
          <w:sz w:val="24"/>
          <w:szCs w:val="24"/>
        </w:rPr>
        <w:t xml:space="preserve"> of therapy and </w:t>
      </w:r>
      <w:r w:rsidRPr="002F2486" w:rsidR="00495F89">
        <w:rPr>
          <w:rFonts w:ascii="Times New Roman" w:hAnsi="Times New Roman" w:cs="Times New Roman"/>
          <w:sz w:val="24"/>
          <w:szCs w:val="24"/>
        </w:rPr>
        <w:t>the other factor is a mysterious</w:t>
      </w:r>
      <w:r w:rsidRPr="002F2486" w:rsidR="00495F89">
        <w:rPr>
          <w:rFonts w:ascii="Times New Roman" w:hAnsi="Times New Roman" w:cs="Times New Roman"/>
          <w:sz w:val="24"/>
          <w:szCs w:val="24"/>
        </w:rPr>
        <w:t xml:space="preserve"> clinical </w:t>
      </w:r>
      <w:r w:rsidRPr="002F2486" w:rsidR="00495F89">
        <w:rPr>
          <w:rFonts w:ascii="Times New Roman" w:hAnsi="Times New Roman" w:cs="Times New Roman"/>
          <w:sz w:val="24"/>
          <w:szCs w:val="24"/>
        </w:rPr>
        <w:t>difference</w:t>
      </w:r>
      <w:r w:rsidRPr="002F2486" w:rsidR="00495F89">
        <w:rPr>
          <w:rFonts w:ascii="Times New Roman" w:hAnsi="Times New Roman" w:cs="Times New Roman"/>
          <w:sz w:val="24"/>
          <w:szCs w:val="24"/>
        </w:rPr>
        <w:t xml:space="preserve"> is that which is not </w:t>
      </w:r>
      <w:r w:rsidRPr="002F2486" w:rsidR="00495F89">
        <w:rPr>
          <w:rFonts w:ascii="Times New Roman" w:hAnsi="Times New Roman" w:cs="Times New Roman"/>
          <w:sz w:val="24"/>
          <w:szCs w:val="24"/>
        </w:rPr>
        <w:t>reported</w:t>
      </w:r>
      <w:r w:rsidRPr="002F2486" w:rsidR="00495F89">
        <w:rPr>
          <w:rFonts w:ascii="Times New Roman" w:hAnsi="Times New Roman" w:cs="Times New Roman"/>
          <w:sz w:val="24"/>
          <w:szCs w:val="24"/>
        </w:rPr>
        <w:t xml:space="preserve"> for by any of these things. Variation in </w:t>
      </w:r>
      <w:r w:rsidRPr="002F2486" w:rsidR="00495F89">
        <w:rPr>
          <w:rFonts w:ascii="Times New Roman" w:hAnsi="Times New Roman" w:cs="Times New Roman"/>
          <w:sz w:val="24"/>
          <w:szCs w:val="24"/>
        </w:rPr>
        <w:t>procedures</w:t>
      </w:r>
      <w:r w:rsidRPr="002F2486" w:rsidR="00495F89">
        <w:rPr>
          <w:rFonts w:ascii="Times New Roman" w:hAnsi="Times New Roman" w:cs="Times New Roman"/>
          <w:sz w:val="24"/>
          <w:szCs w:val="24"/>
        </w:rPr>
        <w:t xml:space="preserve"> of care is </w:t>
      </w:r>
      <w:r w:rsidRPr="002F2486" w:rsidR="00495F89">
        <w:rPr>
          <w:rFonts w:ascii="Times New Roman" w:hAnsi="Times New Roman" w:cs="Times New Roman"/>
          <w:sz w:val="24"/>
          <w:szCs w:val="24"/>
        </w:rPr>
        <w:t>challenging</w:t>
      </w:r>
      <w:r w:rsidRPr="002F2486" w:rsidR="00495F89">
        <w:rPr>
          <w:rFonts w:ascii="Times New Roman" w:hAnsi="Times New Roman" w:cs="Times New Roman"/>
          <w:sz w:val="24"/>
          <w:szCs w:val="24"/>
        </w:rPr>
        <w:t xml:space="preserve"> </w:t>
      </w:r>
      <w:r w:rsidRPr="002F2486" w:rsidR="00495F89">
        <w:rPr>
          <w:rFonts w:ascii="Times New Roman" w:hAnsi="Times New Roman" w:cs="Times New Roman"/>
          <w:sz w:val="24"/>
          <w:szCs w:val="24"/>
        </w:rPr>
        <w:t>since</w:t>
      </w:r>
      <w:r w:rsidRPr="002F2486" w:rsidR="00495F89">
        <w:rPr>
          <w:rFonts w:ascii="Times New Roman" w:hAnsi="Times New Roman" w:cs="Times New Roman"/>
          <w:sz w:val="24"/>
          <w:szCs w:val="24"/>
        </w:rPr>
        <w:t xml:space="preserve"> it may lead to an increased </w:t>
      </w:r>
      <w:r w:rsidRPr="002F2486" w:rsidR="00495F89">
        <w:rPr>
          <w:rFonts w:ascii="Times New Roman" w:hAnsi="Times New Roman" w:cs="Times New Roman"/>
          <w:sz w:val="24"/>
          <w:szCs w:val="24"/>
        </w:rPr>
        <w:t>number</w:t>
      </w:r>
      <w:r w:rsidRPr="002F2486" w:rsidR="00495F89">
        <w:rPr>
          <w:rFonts w:ascii="Times New Roman" w:hAnsi="Times New Roman" w:cs="Times New Roman"/>
          <w:sz w:val="24"/>
          <w:szCs w:val="24"/>
        </w:rPr>
        <w:t xml:space="preserve"> of </w:t>
      </w:r>
      <w:r w:rsidRPr="002F2486" w:rsidR="00A835A8">
        <w:rPr>
          <w:rFonts w:ascii="Times New Roman" w:hAnsi="Times New Roman" w:cs="Times New Roman"/>
          <w:sz w:val="24"/>
          <w:szCs w:val="24"/>
        </w:rPr>
        <w:t>faults</w:t>
      </w:r>
      <w:r w:rsidRPr="002F2486" w:rsidR="00495F89">
        <w:rPr>
          <w:rFonts w:ascii="Times New Roman" w:hAnsi="Times New Roman" w:cs="Times New Roman"/>
          <w:sz w:val="24"/>
          <w:szCs w:val="24"/>
        </w:rPr>
        <w:t xml:space="preserve">. </w:t>
      </w:r>
      <w:r w:rsidRPr="002F2486" w:rsidR="00A835A8">
        <w:rPr>
          <w:rFonts w:ascii="Times New Roman" w:hAnsi="Times New Roman" w:cs="Times New Roman"/>
          <w:sz w:val="24"/>
          <w:szCs w:val="24"/>
        </w:rPr>
        <w:t>Carrying out</w:t>
      </w:r>
      <w:r w:rsidRPr="002F2486" w:rsidR="00495F89">
        <w:rPr>
          <w:rFonts w:ascii="Times New Roman" w:hAnsi="Times New Roman" w:cs="Times New Roman"/>
          <w:sz w:val="24"/>
          <w:szCs w:val="24"/>
        </w:rPr>
        <w:t xml:space="preserve"> critical tasks the </w:t>
      </w:r>
      <w:r w:rsidRPr="002F2486" w:rsidR="00A835A8">
        <w:rPr>
          <w:rFonts w:ascii="Times New Roman" w:hAnsi="Times New Roman" w:cs="Times New Roman"/>
          <w:sz w:val="24"/>
          <w:szCs w:val="24"/>
        </w:rPr>
        <w:t>similar</w:t>
      </w:r>
      <w:r w:rsidRPr="002F2486" w:rsidR="00495F89">
        <w:rPr>
          <w:rFonts w:ascii="Times New Roman" w:hAnsi="Times New Roman" w:cs="Times New Roman"/>
          <w:sz w:val="24"/>
          <w:szCs w:val="24"/>
        </w:rPr>
        <w:t xml:space="preserve"> way </w:t>
      </w:r>
      <w:r w:rsidRPr="002F2486" w:rsidR="00A835A8">
        <w:rPr>
          <w:rFonts w:ascii="Times New Roman" w:hAnsi="Times New Roman" w:cs="Times New Roman"/>
          <w:sz w:val="24"/>
          <w:szCs w:val="24"/>
        </w:rPr>
        <w:t>each</w:t>
      </w:r>
      <w:r w:rsidRPr="002F2486" w:rsidR="00495F89">
        <w:rPr>
          <w:rFonts w:ascii="Times New Roman" w:hAnsi="Times New Roman" w:cs="Times New Roman"/>
          <w:sz w:val="24"/>
          <w:szCs w:val="24"/>
        </w:rPr>
        <w:t xml:space="preserve"> time can </w:t>
      </w:r>
      <w:r w:rsidRPr="002F2486" w:rsidR="00A835A8">
        <w:rPr>
          <w:rFonts w:ascii="Times New Roman" w:hAnsi="Times New Roman" w:cs="Times New Roman"/>
          <w:sz w:val="24"/>
          <w:szCs w:val="24"/>
        </w:rPr>
        <w:t>decrease</w:t>
      </w:r>
      <w:r w:rsidRPr="002F2486" w:rsidR="00495F89">
        <w:rPr>
          <w:rFonts w:ascii="Times New Roman" w:hAnsi="Times New Roman" w:cs="Times New Roman"/>
          <w:sz w:val="24"/>
          <w:szCs w:val="24"/>
        </w:rPr>
        <w:t xml:space="preserve"> the kind of </w:t>
      </w:r>
      <w:r w:rsidRPr="002F2486" w:rsidR="00A835A8">
        <w:rPr>
          <w:rFonts w:ascii="Times New Roman" w:hAnsi="Times New Roman" w:cs="Times New Roman"/>
          <w:sz w:val="24"/>
          <w:szCs w:val="24"/>
        </w:rPr>
        <w:t>mistakes</w:t>
      </w:r>
      <w:r w:rsidRPr="002F2486" w:rsidR="00495F89">
        <w:rPr>
          <w:rFonts w:ascii="Times New Roman" w:hAnsi="Times New Roman" w:cs="Times New Roman"/>
          <w:sz w:val="24"/>
          <w:szCs w:val="24"/>
        </w:rPr>
        <w:t xml:space="preserve"> that all </w:t>
      </w:r>
      <w:r w:rsidRPr="002F2486" w:rsidR="00A835A8">
        <w:rPr>
          <w:rFonts w:ascii="Times New Roman" w:hAnsi="Times New Roman" w:cs="Times New Roman"/>
          <w:sz w:val="24"/>
          <w:szCs w:val="24"/>
        </w:rPr>
        <w:t xml:space="preserve">people </w:t>
      </w:r>
      <w:r w:rsidRPr="002F2486" w:rsidR="00495F89">
        <w:rPr>
          <w:rFonts w:ascii="Times New Roman" w:hAnsi="Times New Roman" w:cs="Times New Roman"/>
          <w:sz w:val="24"/>
          <w:szCs w:val="24"/>
        </w:rPr>
        <w:t xml:space="preserve">are subject to, </w:t>
      </w:r>
      <w:r w:rsidRPr="002F2486" w:rsidR="00A835A8">
        <w:rPr>
          <w:rFonts w:ascii="Times New Roman" w:hAnsi="Times New Roman" w:cs="Times New Roman"/>
          <w:sz w:val="24"/>
          <w:szCs w:val="24"/>
        </w:rPr>
        <w:t>particularly</w:t>
      </w:r>
      <w:r w:rsidRPr="002F2486" w:rsidR="00495F89">
        <w:rPr>
          <w:rFonts w:ascii="Times New Roman" w:hAnsi="Times New Roman" w:cs="Times New Roman"/>
          <w:sz w:val="24"/>
          <w:szCs w:val="24"/>
        </w:rPr>
        <w:t xml:space="preserve"> when </w:t>
      </w:r>
      <w:r w:rsidRPr="002F2486" w:rsidR="00A835A8">
        <w:rPr>
          <w:rFonts w:ascii="Times New Roman" w:hAnsi="Times New Roman" w:cs="Times New Roman"/>
          <w:sz w:val="24"/>
          <w:szCs w:val="24"/>
        </w:rPr>
        <w:t>tiredness</w:t>
      </w:r>
      <w:r w:rsidRPr="002F2486" w:rsidR="00495F89">
        <w:rPr>
          <w:rFonts w:ascii="Times New Roman" w:hAnsi="Times New Roman" w:cs="Times New Roman"/>
          <w:sz w:val="24"/>
          <w:szCs w:val="24"/>
        </w:rPr>
        <w:t xml:space="preserve"> is a</w:t>
      </w:r>
      <w:r w:rsidRPr="002F2486" w:rsidR="008A5DE9">
        <w:rPr>
          <w:rFonts w:ascii="Times New Roman" w:hAnsi="Times New Roman" w:cs="Times New Roman"/>
          <w:sz w:val="24"/>
          <w:szCs w:val="24"/>
        </w:rPr>
        <w:t xml:space="preserve">n </w:t>
      </w:r>
      <w:r w:rsidRPr="002F2486" w:rsidR="00A835A8">
        <w:rPr>
          <w:rFonts w:ascii="Times New Roman" w:hAnsi="Times New Roman" w:cs="Times New Roman"/>
          <w:sz w:val="24"/>
          <w:szCs w:val="24"/>
        </w:rPr>
        <w:t>issue</w:t>
      </w:r>
      <w:r w:rsidRPr="002F2486" w:rsidR="00495F89">
        <w:rPr>
          <w:rFonts w:ascii="Times New Roman" w:hAnsi="Times New Roman" w:cs="Times New Roman"/>
          <w:sz w:val="24"/>
          <w:szCs w:val="24"/>
        </w:rPr>
        <w:t xml:space="preserve"> and in stressful </w:t>
      </w:r>
      <w:r w:rsidRPr="002F2486" w:rsidR="00A835A8">
        <w:rPr>
          <w:rFonts w:ascii="Times New Roman" w:hAnsi="Times New Roman" w:cs="Times New Roman"/>
          <w:sz w:val="24"/>
          <w:szCs w:val="24"/>
        </w:rPr>
        <w:t>situations</w:t>
      </w:r>
      <w:r w:rsidRPr="002F2486" w:rsidR="00495F89">
        <w:rPr>
          <w:rFonts w:ascii="Times New Roman" w:hAnsi="Times New Roman" w:cs="Times New Roman"/>
          <w:sz w:val="24"/>
          <w:szCs w:val="24"/>
        </w:rPr>
        <w:t xml:space="preserve"> </w:t>
      </w:r>
      <w:r w:rsidRPr="002F2486" w:rsidR="00A835A8">
        <w:rPr>
          <w:rFonts w:ascii="Times New Roman" w:hAnsi="Times New Roman" w:cs="Times New Roman"/>
          <w:sz w:val="24"/>
          <w:szCs w:val="24"/>
        </w:rPr>
        <w:t>like l</w:t>
      </w:r>
      <w:r w:rsidRPr="002F2486" w:rsidR="00495F89">
        <w:rPr>
          <w:rFonts w:ascii="Times New Roman" w:hAnsi="Times New Roman" w:cs="Times New Roman"/>
          <w:sz w:val="24"/>
          <w:szCs w:val="24"/>
        </w:rPr>
        <w:t xml:space="preserve">abor and </w:t>
      </w:r>
      <w:r w:rsidRPr="002F2486" w:rsidR="00A835A8">
        <w:rPr>
          <w:rFonts w:ascii="Times New Roman" w:hAnsi="Times New Roman" w:cs="Times New Roman"/>
          <w:sz w:val="24"/>
          <w:szCs w:val="24"/>
        </w:rPr>
        <w:t>distribution</w:t>
      </w:r>
      <w:r w:rsidRPr="002F2486" w:rsidR="00495F89">
        <w:rPr>
          <w:rFonts w:ascii="Times New Roman" w:hAnsi="Times New Roman" w:cs="Times New Roman"/>
          <w:sz w:val="24"/>
          <w:szCs w:val="24"/>
        </w:rPr>
        <w:t xml:space="preserve"> suite or </w:t>
      </w:r>
      <w:r w:rsidRPr="002F2486" w:rsidR="00A835A8">
        <w:rPr>
          <w:rFonts w:ascii="Times New Roman" w:hAnsi="Times New Roman" w:cs="Times New Roman"/>
          <w:sz w:val="24"/>
          <w:szCs w:val="24"/>
        </w:rPr>
        <w:t>functioning</w:t>
      </w:r>
      <w:r w:rsidRPr="002F2486" w:rsidR="00495F89">
        <w:rPr>
          <w:rFonts w:ascii="Times New Roman" w:hAnsi="Times New Roman" w:cs="Times New Roman"/>
          <w:sz w:val="24"/>
          <w:szCs w:val="24"/>
        </w:rPr>
        <w:t xml:space="preserve"> room</w:t>
      </w:r>
      <w:r w:rsidRPr="002F2486" w:rsidR="008A5DE9">
        <w:rPr>
          <w:rFonts w:ascii="Times New Roman" w:hAnsi="Times New Roman" w:cs="Times New Roman"/>
          <w:sz w:val="24"/>
          <w:szCs w:val="24"/>
        </w:rPr>
        <w:t xml:space="preserve"> </w:t>
      </w:r>
      <w:r w:rsidRPr="002F2486" w:rsidR="008A5DE9">
        <w:rPr>
          <w:rFonts w:ascii="Times New Roman" w:hAnsi="Times New Roman" w:cs="Times New Roman"/>
          <w:sz w:val="24"/>
          <w:szCs w:val="24"/>
        </w:rPr>
        <w:t>(Peahl</w:t>
      </w:r>
      <w:r w:rsidRPr="002F2486" w:rsidR="008A5DE9">
        <w:rPr>
          <w:rFonts w:ascii="Times New Roman" w:hAnsi="Times New Roman" w:cs="Times New Roman"/>
          <w:sz w:val="24"/>
          <w:szCs w:val="24"/>
        </w:rPr>
        <w:t xml:space="preserve"> et al. </w:t>
      </w:r>
      <w:r w:rsidRPr="002F2486" w:rsidR="008A5DE9">
        <w:rPr>
          <w:rFonts w:ascii="Times New Roman" w:hAnsi="Times New Roman" w:cs="Times New Roman"/>
          <w:sz w:val="24"/>
          <w:szCs w:val="24"/>
        </w:rPr>
        <w:t>2019).</w:t>
      </w:r>
    </w:p>
    <w:p w:rsidR="001903E1" w:rsidRPr="002F2486" w:rsidP="002F2486" w14:paraId="37360B09" w14:textId="28BA6BAD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F2486">
        <w:rPr>
          <w:rFonts w:ascii="Times New Roman" w:hAnsi="Times New Roman" w:cs="Times New Roman"/>
          <w:sz w:val="24"/>
          <w:szCs w:val="24"/>
        </w:rPr>
        <w:t xml:space="preserve">In conclusion, </w:t>
      </w:r>
      <w:r w:rsidRPr="002F2486" w:rsidR="008603E5">
        <w:rPr>
          <w:rFonts w:ascii="Times New Roman" w:hAnsi="Times New Roman" w:cs="Times New Roman"/>
          <w:sz w:val="24"/>
          <w:szCs w:val="24"/>
        </w:rPr>
        <w:t xml:space="preserve">protocols and </w:t>
      </w:r>
      <w:r w:rsidRPr="002F2486">
        <w:rPr>
          <w:rFonts w:ascii="Times New Roman" w:hAnsi="Times New Roman" w:cs="Times New Roman"/>
          <w:sz w:val="24"/>
          <w:szCs w:val="24"/>
        </w:rPr>
        <w:t xml:space="preserve">Checklists </w:t>
      </w:r>
      <w:r w:rsidRPr="002F2486" w:rsidR="008603E5">
        <w:rPr>
          <w:rFonts w:ascii="Times New Roman" w:hAnsi="Times New Roman" w:cs="Times New Roman"/>
          <w:sz w:val="24"/>
          <w:szCs w:val="24"/>
        </w:rPr>
        <w:t>ought</w:t>
      </w:r>
      <w:r w:rsidRPr="002F2486">
        <w:rPr>
          <w:rFonts w:ascii="Times New Roman" w:hAnsi="Times New Roman" w:cs="Times New Roman"/>
          <w:sz w:val="24"/>
          <w:szCs w:val="24"/>
        </w:rPr>
        <w:t xml:space="preserve"> </w:t>
      </w:r>
      <w:r w:rsidRPr="002F2486" w:rsidR="0045799E">
        <w:rPr>
          <w:rFonts w:ascii="Times New Roman" w:hAnsi="Times New Roman" w:cs="Times New Roman"/>
          <w:sz w:val="24"/>
          <w:szCs w:val="24"/>
        </w:rPr>
        <w:t xml:space="preserve">to </w:t>
      </w:r>
      <w:r w:rsidRPr="002F2486">
        <w:rPr>
          <w:rFonts w:ascii="Times New Roman" w:hAnsi="Times New Roman" w:cs="Times New Roman"/>
          <w:sz w:val="24"/>
          <w:szCs w:val="24"/>
        </w:rPr>
        <w:t xml:space="preserve">be incorporated into systems as a </w:t>
      </w:r>
      <w:r w:rsidRPr="002F2486" w:rsidR="0045799E">
        <w:rPr>
          <w:rFonts w:ascii="Times New Roman" w:hAnsi="Times New Roman" w:cs="Times New Roman"/>
          <w:sz w:val="24"/>
          <w:szCs w:val="24"/>
        </w:rPr>
        <w:t>means</w:t>
      </w:r>
      <w:r w:rsidRPr="002F2486">
        <w:rPr>
          <w:rFonts w:ascii="Times New Roman" w:hAnsi="Times New Roman" w:cs="Times New Roman"/>
          <w:sz w:val="24"/>
          <w:szCs w:val="24"/>
        </w:rPr>
        <w:t xml:space="preserve"> to </w:t>
      </w:r>
      <w:r w:rsidRPr="002F2486" w:rsidR="0045799E">
        <w:rPr>
          <w:rFonts w:ascii="Times New Roman" w:hAnsi="Times New Roman" w:cs="Times New Roman"/>
          <w:sz w:val="24"/>
          <w:szCs w:val="24"/>
        </w:rPr>
        <w:t>support</w:t>
      </w:r>
      <w:r w:rsidRPr="002F2486">
        <w:rPr>
          <w:rFonts w:ascii="Times New Roman" w:hAnsi="Times New Roman" w:cs="Times New Roman"/>
          <w:sz w:val="24"/>
          <w:szCs w:val="24"/>
        </w:rPr>
        <w:t xml:space="preserve"> practitioners </w:t>
      </w:r>
      <w:r w:rsidRPr="002F2486" w:rsidR="0045799E">
        <w:rPr>
          <w:rFonts w:ascii="Times New Roman" w:hAnsi="Times New Roman" w:cs="Times New Roman"/>
          <w:sz w:val="24"/>
          <w:szCs w:val="24"/>
        </w:rPr>
        <w:t>deliver</w:t>
      </w:r>
      <w:r w:rsidRPr="002F2486">
        <w:rPr>
          <w:rFonts w:ascii="Times New Roman" w:hAnsi="Times New Roman" w:cs="Times New Roman"/>
          <w:sz w:val="24"/>
          <w:szCs w:val="24"/>
        </w:rPr>
        <w:t xml:space="preserve"> the best evidence-based care to their patients. </w:t>
      </w:r>
      <w:r w:rsidRPr="002F2486" w:rsidR="0045799E">
        <w:rPr>
          <w:rFonts w:ascii="Times New Roman" w:hAnsi="Times New Roman" w:cs="Times New Roman"/>
          <w:sz w:val="24"/>
          <w:szCs w:val="24"/>
        </w:rPr>
        <w:t>Likewise</w:t>
      </w:r>
      <w:r w:rsidRPr="002F2486" w:rsidR="0045799E">
        <w:rPr>
          <w:rFonts w:ascii="Times New Roman" w:hAnsi="Times New Roman" w:cs="Times New Roman"/>
          <w:sz w:val="24"/>
          <w:szCs w:val="24"/>
        </w:rPr>
        <w:t xml:space="preserve">, standardization of any </w:t>
      </w:r>
      <w:r w:rsidRPr="002F2486" w:rsidR="0045799E">
        <w:rPr>
          <w:rFonts w:ascii="Times New Roman" w:hAnsi="Times New Roman" w:cs="Times New Roman"/>
          <w:sz w:val="24"/>
          <w:szCs w:val="24"/>
        </w:rPr>
        <w:t>procedure</w:t>
      </w:r>
      <w:r w:rsidRPr="002F2486" w:rsidR="0045799E">
        <w:rPr>
          <w:rFonts w:ascii="Times New Roman" w:hAnsi="Times New Roman" w:cs="Times New Roman"/>
          <w:sz w:val="24"/>
          <w:szCs w:val="24"/>
        </w:rPr>
        <w:t xml:space="preserve"> of care through the use of </w:t>
      </w:r>
      <w:r w:rsidRPr="002F2486" w:rsidR="0045799E">
        <w:rPr>
          <w:rFonts w:ascii="Times New Roman" w:hAnsi="Times New Roman" w:cs="Times New Roman"/>
          <w:sz w:val="24"/>
          <w:szCs w:val="24"/>
        </w:rPr>
        <w:t>procedures</w:t>
      </w:r>
      <w:r w:rsidRPr="002F2486" w:rsidR="0045799E">
        <w:rPr>
          <w:rFonts w:ascii="Times New Roman" w:hAnsi="Times New Roman" w:cs="Times New Roman"/>
          <w:sz w:val="24"/>
          <w:szCs w:val="24"/>
        </w:rPr>
        <w:t xml:space="preserve"> and </w:t>
      </w:r>
      <w:r w:rsidRPr="002F2486" w:rsidR="0045799E">
        <w:rPr>
          <w:rFonts w:ascii="Times New Roman" w:hAnsi="Times New Roman" w:cs="Times New Roman"/>
          <w:sz w:val="24"/>
          <w:szCs w:val="24"/>
        </w:rPr>
        <w:t xml:space="preserve">protocols </w:t>
      </w:r>
      <w:r w:rsidRPr="002F2486" w:rsidR="0045799E">
        <w:rPr>
          <w:rFonts w:ascii="Times New Roman" w:hAnsi="Times New Roman" w:cs="Times New Roman"/>
          <w:sz w:val="24"/>
          <w:szCs w:val="24"/>
        </w:rPr>
        <w:t xml:space="preserve">can be </w:t>
      </w:r>
      <w:r w:rsidRPr="002F2486" w:rsidR="0045799E">
        <w:rPr>
          <w:rFonts w:ascii="Times New Roman" w:hAnsi="Times New Roman" w:cs="Times New Roman"/>
          <w:sz w:val="24"/>
          <w:szCs w:val="24"/>
        </w:rPr>
        <w:t>predictable</w:t>
      </w:r>
      <w:r w:rsidRPr="002F2486" w:rsidR="0045799E">
        <w:rPr>
          <w:rFonts w:ascii="Times New Roman" w:hAnsi="Times New Roman" w:cs="Times New Roman"/>
          <w:sz w:val="24"/>
          <w:szCs w:val="24"/>
        </w:rPr>
        <w:t xml:space="preserve"> to </w:t>
      </w:r>
      <w:r w:rsidRPr="002F2486" w:rsidR="0045799E">
        <w:rPr>
          <w:rFonts w:ascii="Times New Roman" w:hAnsi="Times New Roman" w:cs="Times New Roman"/>
          <w:sz w:val="24"/>
          <w:szCs w:val="24"/>
        </w:rPr>
        <w:t>attain</w:t>
      </w:r>
      <w:r w:rsidRPr="002F2486" w:rsidR="0045799E">
        <w:rPr>
          <w:rFonts w:ascii="Times New Roman" w:hAnsi="Times New Roman" w:cs="Times New Roman"/>
          <w:sz w:val="24"/>
          <w:szCs w:val="24"/>
        </w:rPr>
        <w:t xml:space="preserve"> a similar reduction in harmful </w:t>
      </w:r>
      <w:r w:rsidRPr="002F2486" w:rsidR="0045799E">
        <w:rPr>
          <w:rFonts w:ascii="Times New Roman" w:hAnsi="Times New Roman" w:cs="Times New Roman"/>
          <w:sz w:val="24"/>
          <w:szCs w:val="24"/>
        </w:rPr>
        <w:t>measures</w:t>
      </w:r>
      <w:r w:rsidRPr="002F2486" w:rsidR="0045799E">
        <w:rPr>
          <w:rFonts w:ascii="Times New Roman" w:hAnsi="Times New Roman" w:cs="Times New Roman"/>
          <w:sz w:val="24"/>
          <w:szCs w:val="24"/>
        </w:rPr>
        <w:t>.</w:t>
      </w:r>
    </w:p>
    <w:p w:rsidR="008A5DE9" w:rsidP="002F2486" w14:paraId="12C198A7" w14:textId="60DC965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C0275" w:rsidP="002F2486" w14:paraId="09816839" w14:textId="4488158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C0275" w:rsidP="002F2486" w14:paraId="33AF503C" w14:textId="67A5E6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C0275" w:rsidP="002F2486" w14:paraId="62834C15" w14:textId="620ABAB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C0275" w:rsidP="002F2486" w14:paraId="50A9C656" w14:textId="1C2AB28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C0275" w:rsidRPr="002F2486" w:rsidP="002F2486" w14:paraId="2D0EA980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A5DE9" w:rsidRPr="002F2486" w:rsidP="002F2486" w14:paraId="21A69B17" w14:textId="0F9874C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A5DE9" w:rsidRPr="002F2486" w:rsidP="002F2486" w14:paraId="66C4012E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A5DE9" w:rsidRPr="002F2486" w:rsidP="002F2486" w14:paraId="59827DB4" w14:textId="0567ED1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F2486">
        <w:rPr>
          <w:rFonts w:ascii="Times New Roman" w:hAnsi="Times New Roman" w:cs="Times New Roman"/>
          <w:sz w:val="24"/>
          <w:szCs w:val="24"/>
        </w:rPr>
        <w:t xml:space="preserve">References </w:t>
      </w:r>
    </w:p>
    <w:p w:rsidR="00AC0275" w:rsidRPr="002F2486" w:rsidP="00AC0275" w14:paraId="71013F29" w14:textId="77777777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2F2486">
        <w:rPr>
          <w:rFonts w:ascii="Times New Roman" w:hAnsi="Times New Roman" w:cs="Times New Roman"/>
          <w:sz w:val="24"/>
          <w:szCs w:val="24"/>
        </w:rPr>
        <w:t>Jamieson, D. J., &amp; Haddad, L. B. (2018). What Obstetrician–Gynecologists Should Know About Population Health. Obstetrics and gynecology, 131(6), 1145.</w:t>
      </w:r>
    </w:p>
    <w:p w:rsidR="00AC0275" w:rsidRPr="002F2486" w:rsidP="00AC0275" w14:paraId="57E10267" w14:textId="77777777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2F2486">
        <w:rPr>
          <w:rFonts w:ascii="Times New Roman" w:hAnsi="Times New Roman" w:cs="Times New Roman"/>
          <w:sz w:val="24"/>
          <w:szCs w:val="24"/>
        </w:rPr>
        <w:t>Peahl, A. F., Smith, R., Johnson, T. R., Morgan, D. M., &amp; Pearlman, M. D. (2019). Better late than never: why obstetricians must implement enhanced recovery after cesarean. American journal of obstetrics and gynecology, 221(2), 117-e1.</w:t>
      </w:r>
    </w:p>
    <w:p w:rsidR="00AC0275" w:rsidRPr="002F2486" w:rsidP="00AC0275" w14:paraId="6E2602A8" w14:textId="77777777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2F2486">
        <w:rPr>
          <w:rFonts w:ascii="Times New Roman" w:hAnsi="Times New Roman" w:cs="Times New Roman"/>
          <w:sz w:val="24"/>
          <w:szCs w:val="24"/>
        </w:rPr>
        <w:t>Peuchaud, S. R. (2019). Respected as a client, cared for as a patient: Evidence of heuristic decision-making from Yelp reviews of Obstetrician-Gynecologists. Health communication.</w:t>
      </w:r>
    </w:p>
    <w:sectPr w:rsidSect="002F2486">
      <w:headerReference w:type="default" r:id="rId4"/>
      <w:headerReference w:type="first" r:id="rId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315223693"/>
      <w:docPartObj>
        <w:docPartGallery w:val="Page Numbers (Top of Page)"/>
        <w:docPartUnique/>
      </w:docPartObj>
    </w:sdtPr>
    <w:sdtEndPr>
      <w:rPr>
        <w:noProof/>
      </w:rPr>
    </w:sdtEndPr>
    <w:sdtContent>
      <w:p w:rsidR="002F2486" w14:paraId="223D2F3A" w14:textId="50851CE3">
        <w:pPr>
          <w:pStyle w:val="Header"/>
          <w:jc w:val="right"/>
        </w:pPr>
        <w:r w:rsidRPr="002F2486">
          <w:rPr>
            <w:rFonts w:ascii="Times New Roman" w:hAnsi="Times New Roman" w:cs="Times New Roman"/>
            <w:sz w:val="24"/>
            <w:szCs w:val="24"/>
          </w:rPr>
          <w:t>OBSTETRICIAN-GYNECOLOGISTS</w:t>
        </w:r>
        <w:r>
          <w:rPr>
            <w:rFonts w:ascii="Times New Roman" w:hAnsi="Times New Roman" w:cs="Times New Roman"/>
            <w:sz w:val="24"/>
            <w:szCs w:val="24"/>
          </w:rPr>
          <w:t xml:space="preserve">                                                                         </w:t>
        </w:r>
        <w:r w:rsidRPr="002F2486">
          <w:t xml:space="preserve"> </w:t>
        </w:r>
        <w:r>
          <w:t xml:space="preserve">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F2486" w14:paraId="284BDA3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486" w:rsidRPr="002F2486" w14:paraId="2F514298" w14:textId="63D461A2">
    <w:pPr>
      <w:pStyle w:val="Header"/>
      <w:rPr>
        <w:rFonts w:ascii="Times New Roman" w:hAnsi="Times New Roman" w:cs="Times New Roman"/>
        <w:sz w:val="24"/>
        <w:szCs w:val="24"/>
      </w:rPr>
    </w:pPr>
    <w:r w:rsidRPr="002F2486">
      <w:rPr>
        <w:rFonts w:ascii="Times New Roman" w:hAnsi="Times New Roman" w:cs="Times New Roman"/>
        <w:sz w:val="24"/>
        <w:szCs w:val="24"/>
      </w:rPr>
      <w:t>Running Head</w:t>
    </w:r>
    <w:r w:rsidRPr="002F2486">
      <w:rPr>
        <w:rFonts w:ascii="Times New Roman" w:hAnsi="Times New Roman" w:cs="Times New Roman"/>
        <w:sz w:val="24"/>
        <w:szCs w:val="24"/>
      </w:rPr>
      <w:t>:</w:t>
    </w:r>
    <w:r w:rsidRPr="002F2486">
      <w:rPr>
        <w:rFonts w:ascii="Times New Roman" w:hAnsi="Times New Roman" w:cs="Times New Roman"/>
        <w:sz w:val="24"/>
        <w:szCs w:val="24"/>
      </w:rPr>
      <w:t xml:space="preserve"> </w:t>
    </w:r>
    <w:r w:rsidRPr="002F2486">
      <w:rPr>
        <w:rFonts w:ascii="Times New Roman" w:hAnsi="Times New Roman" w:cs="Times New Roman"/>
        <w:sz w:val="24"/>
        <w:szCs w:val="24"/>
      </w:rPr>
      <w:t xml:space="preserve">OBSTETRICIAN-GYNECOLOGISTS               </w:t>
    </w:r>
    <w:r>
      <w:rPr>
        <w:rFonts w:ascii="Times New Roman" w:hAnsi="Times New Roman" w:cs="Times New Roman"/>
        <w:sz w:val="24"/>
        <w:szCs w:val="24"/>
      </w:rPr>
      <w:t xml:space="preserve">                                              </w:t>
    </w:r>
    <w:r w:rsidRPr="002F2486">
      <w:rPr>
        <w:rFonts w:ascii="Times New Roman" w:hAnsi="Times New Roman" w:cs="Times New Roman"/>
        <w:sz w:val="24"/>
        <w:szCs w:val="24"/>
      </w:rPr>
      <w:t xml:space="preserve">    </w:t>
    </w:r>
    <w:r>
      <w:rPr>
        <w:rFonts w:ascii="Times New Roman" w:hAnsi="Times New Roman" w:cs="Times New Roman"/>
        <w:sz w:val="24"/>
        <w:szCs w:val="24"/>
      </w:rPr>
      <w:t>1</w:t>
    </w:r>
    <w:r w:rsidRPr="002F2486">
      <w:rPr>
        <w:rFonts w:ascii="Times New Roman" w:hAnsi="Times New Roman" w:cs="Times New Roman"/>
        <w:sz w:val="24"/>
        <w:szCs w:val="24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E5B"/>
    <w:rsid w:val="001662C4"/>
    <w:rsid w:val="001903E1"/>
    <w:rsid w:val="002165CB"/>
    <w:rsid w:val="002F2486"/>
    <w:rsid w:val="0045799E"/>
    <w:rsid w:val="00495F89"/>
    <w:rsid w:val="007A36ED"/>
    <w:rsid w:val="008603E5"/>
    <w:rsid w:val="008A5DE9"/>
    <w:rsid w:val="00A835A8"/>
    <w:rsid w:val="00A860C3"/>
    <w:rsid w:val="00AB5E5B"/>
    <w:rsid w:val="00AC027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EA9B51"/>
  <w15:chartTrackingRefBased/>
  <w15:docId w15:val="{FCD0562C-A9D1-4F0D-A185-51F15CE84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24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2486"/>
  </w:style>
  <w:style w:type="paragraph" w:styleId="Footer">
    <w:name w:val="footer"/>
    <w:basedOn w:val="Normal"/>
    <w:link w:val="FooterChar"/>
    <w:uiPriority w:val="99"/>
    <w:unhideWhenUsed/>
    <w:rsid w:val="002F24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24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2021-09-11T00:57:00Z</dcterms:created>
  <dcterms:modified xsi:type="dcterms:W3CDTF">2021-09-11T01:49:00Z</dcterms:modified>
</cp:coreProperties>
</file>